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春节一往情绅】英国+双大学双古堡湖区10天（南航广州往返）|火车体验|白崖|大英博物馆专业讲解|温莎古堡入内|爱丁堡古堡入内|巨石阵|伦敦自由活动|英式下午茶|双大学城|伦敦市区三晚连住行程单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※南方航空，广州往返直飞，舒适省时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
                <w:br/>
                ※升级一晚爱丁堡酒店，漫步爱丁堡街头，每一步都踩在千年的时光里
                <w:br/>
                ※升级一晚英伦庄园酒店，枕着草坪与城堡入梦
                <w:br/>
                ※全程入住国际连锁豪华酒店，booking平均评分≥7.5/10，伦敦升级三晚市区连住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13:30/19:05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约克-(火车约357公里)-爱丁堡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21:10/17:15+1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2026-01-03T01:41:02+08:00</dcterms:created>
  <dcterms:modified xsi:type="dcterms:W3CDTF">2026-01-03T01:41:02+08:00</dcterms:modified>
</cp:coreProperties>
</file>

<file path=docProps/custom.xml><?xml version="1.0" encoding="utf-8"?>
<Properties xmlns="http://schemas.openxmlformats.org/officeDocument/2006/custom-properties" xmlns:vt="http://schemas.openxmlformats.org/officeDocument/2006/docPropsVTypes"/>
</file>