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【西欧】瑞士火车10天游|伯尔尼|因特拉肯|琉森湖游船|黄金列车|图恩湖游船行程单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 EK329     SZXDXB   2355/0340+1   飞行时间7小时45分
                <w:br/>
                请各位贵宾于指定时间在深圳宝安机场集中，在领队带领下搭乘阿联酋国际航班飞往瑞士苏黎世，于迪拜中转。（备注：具体集中时间，地点以出团通知书为准）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迪拜苏-黎世
                <w:br/>
                参考航班：EK087    DXBZRH    0840/1320       飞行时间6小时40分
                <w:br/>
                抵达后，将将在市区自由观光。市区的班霍夫大街和苏黎世湖边作城市观光。班霍夫大街，是欧洲最长的一条购物大道，也是世界上其中一条最昂贵的购物大道，与纽约第五街(the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
                <w:br/>
                交通：火车
                <w:br/>
              </w:t>
            </w:r>
          </w:p>
        </w:tc>
        <w:tc>
          <w:tcPr/>
          <w:p>
            <w:pPr>
              <w:pStyle w:val="indent"/>
            </w:pPr>
            <w:r>
              <w:rPr>
                <w:rFonts w:ascii="宋体" w:hAnsi="宋体" w:eastAsia="宋体" w:cs="宋体"/>
                <w:color w:val="000000"/>
                <w:sz w:val="20"/>
                <w:szCs w:val="20"/>
              </w:rPr>
              <w:t xml:space="preserve">早餐：X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苏黎世-琉森-黄金列车-因特拉肯-伯尔尼/图恩
                <w:br/>
                早上前往琉森，琉森被誉为瑞士蜜月之乡及渡假胜地，主要景点包括狮子纪念碑、中世纪木桥、琉森湖。乘火车前往 Stans，再乘露天双层敞篷 CabriO 缆车登上石丹峰山顶车站 Stanserhorn。
                <w:br/>
                后乘坐瑞士最著名的景观黄金列车（约2小时）前往因特拉肯，傍晚乘火车前往伯尔尼。
                <w:br/>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Stanserhorn，也令琉森成为旅行团或个人游的首选胜地。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伯尔尼-因特拉肯-伯尔尼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w:br/>
                景点速写：
                <w:br/>
                因特拉肯 Interlaken : 来到瑞士必定造访的城镇就是因特拉肯 Interlaken，成为瑞士必游的热门旅游胜地，其能坐享艾格峰 Eiger、僧侣峰 Mönch 和少女峰 Jungfrau 三座名山的壮丽景致，并被图恩湖 Thunersee 布里恩茨湖 Brienzersee 环绕着，辽阔静谧之美被称为瑞士的渡假天堂，当少女峰登山缆车铁路兴建完成后，因特拉肯 Interlaken 游客暴增，从早期的英国、欧美人士居多，直到现在因特拉肯 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伯尔尼-图恩湖游船-施皮茨-采尔马特
                <w:br/>
                早上瑞士首都伯尔尼市区自由观光，最低调首都而又历史悠久的老城。步行前往被评为世界文化遗产的伯尔尼古城游玩，而后乘电车或步行前往玫瑰公园，是鸟瞰伯尔尼不可错过的景点。
                <w:br/>
                安排乘坐图恩湖游船，开展图恩湖画卷行，图恩湖被誉为上帝的左眼。后前往美丽的湖畔童话小镇—施皮茨游玩，下午乘火车前往采尔马特。
                <w:br/>
                <w:br/>
                景点速写：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铜浮雕，描绘耶稣的故事，至今保存照旧。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施皮茨古堡始建于1200年；外部建筑风格为中世纪伯尔尼式，内部装饰则溶合了哥特、文艺复兴和巴罗克等艺术形式，质朴典雅，是瑞士不多的古迹之一。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观景台，可以眺望29座海拔4000米以上的阿尔卑斯雪山群，然后在回程的第二站 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采尔马特-洛桑-日内瓦-蒙特勒
                <w:br/>
                早上乘坐火车前往奥林匹克之都洛桑，可在洛桑古城区自由观光，主要的景点有始建于1150年洛桑圣母大教堂、洛桑老城区、洛桑市政厅等。后前往位于日内瓦湖畔的奥林匹克博物馆并入内参观（1小时，带中文器讲解）。后前往日内瓦市区观光，喷泉，花钟。
                <w:br/>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后乘火车前往拉沃葡萄田，抵达位于葡萄园梯田的小镇。安排适量的轻奢徒步或者乘坐公交车前往日内瓦湖畔的，宁静的小镇。我们可以在湖边公园自由漫步，享受阿尔卑斯山带来的美景。
                <w:br/>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民对自然环境之间的平衡互动。2007年，这里被联合国教科文组织列入世界遗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蒙特勒-日内瓦-迪拜
                <w:br/>
                参考航班：EK084      GVADXB    2120/0545+1  
                <w:br/>
                早餐后，前往西庸城堡游玩（入内参观），西庸城堡矗立在湖上的美景。后前往机场乘坐国际航班飞回深圳，于迪拜转机。
                <w:br/>
                （备注：国际航班需提前三个小时到达机场办理登机退税手续）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倒影在日内瓦湖上富有浪漫色彩的城堡，曾吸引了大仲马、雨果等许多诗人和画家，在世界上远扬其名。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参考航班：EK328   DXBSZX    1005/2200   飞行时间7小时45分
                <w:br/>
                抵达深圳宝安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1.国际交通：国际间往返经济舱机票、机场税及燃油附加费，及欧洲境内段机票（含机场税）；
                <w:br/>
                2. 。 住宿：全程瑞士当地酒店+采尔马特特色酒店连住两晚：以两人一房为标准，含酒店与酒店间行李托运服务；
                <w:br/>
                3.    用餐：行程注明所含 8 个正餐，以中餐为主（不含酒水） ，或根据餐厅提供桌型安排就餐座位；无法安排中餐 的城市将安排当地餐或退餐费，所有餐食如自动放弃，款项恕不退还；如果在全团协议下同意更改为风味餐，不 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 克博物馆，日内瓦湖游船，图恩湖游船，石丹峰。如景点因节日、政府行为、自身行为等原因关闭，则 安排外观，因门票已包含在通票，门票费用不退；详细参照附带行程中所列之景点（其他为免费对外开放或外观 景点或另付费项目）；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2025-09-21T05:14:40+08:00</dcterms:created>
  <dcterms:modified xsi:type="dcterms:W3CDTF">2025-09-21T05:14:40+08:00</dcterms:modified>
</cp:coreProperties>
</file>

<file path=docProps/custom.xml><?xml version="1.0" encoding="utf-8"?>
<Properties xmlns="http://schemas.openxmlformats.org/officeDocument/2006/custom-properties" xmlns:vt="http://schemas.openxmlformats.org/officeDocument/2006/docPropsVTypes"/>
</file>