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【西欧】欧罗巴·德法瑞意秘境之旅12天|（深圳直飞）登临少女峰|黄金列车|多洛米蒂|双游船行程单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参考航班：CA771  SZXFRA  0005/0645    飞行时间约12h40m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👑【欧罗巴秘境】德法瑞意12天游
                <w:br/>
                ✈️甄选航司：深圳直飞往返，减少中转麻烦。
                <w:br/>
                🏔️湖光山色美不胜收:登临欧洲屋脊-少女峰，搭乘黄金列车穿梭阿尔卑斯，多洛米蒂地区的布拉耶斯湖、密苏里纳湖等；
                <w:br/>
                🏰人文体验：游览新天鹅堡、维尔茨堡等特色城堡；
                <w:br/>
                📖感受历史韵味:走进卢浮宫博物馆含官导；
                <w:br/>
                深度探寻艺术起源；漫步因斯布鲁克、巴黎、米兰等大城小镇；
                <w:br/>
                🚤特色游船：安排塞纳河游船、贡多拉游船，从水上视角领略欧洲的独特风情；
                <w:br/>
                舌尖上的美食:德国猪手餐，德国烤肠料理餐，瑞士芝士火锅，巴黎百年地窖餐厅法式煎牛排二道式，威尼斯墨鱼面，法国油封鸡！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深圳-法兰克福—122km-维尔茨堡—278km慕尼黑（德国）
                <w:br/>
                参考航班：CA771  SZXFRA  0005/0645    飞行时间约12h40m
                <w:br/>
                航班抵达后，乘车前往作为【浪漫之路的起点-位于美因河畔的维尔茨堡（Würzburg）】，有着令人啧啧称赞的城堡、博物馆、皇宫、教堂、园林，以及弗兰肯葡萄酒的古城。文化、历史、艺术在这里交融，故有“德国维也纳”的美誉。城市由郁郁葱葱的葡萄园所包围，秀丽的莱茵河贯穿城市其中，成片的红色“盒子房”中镶嵌着几座尖顶的哥特式教堂，整座城市的建筑风格充满着巴洛克时期的色彩。 步行前往历史上最漂亮又最有趣的是Old Main Bridge，这座桥建造于1476年，存在了200多年的历史。外观玛利恩堡垒（Marienberg Fortress），这里曾是主教王子的城堡，还有保卫城市免受攻击者的侵害作用。如今这里已经被用作博物馆和公园。
                <w:br/>
                后乘车前往慕尼黑，外观【统帅堂】、【铁阿提纳教堂】和慕尼黑重要地标【圣母教堂】，游览【玛丽恩广场】，外观【新、旧市政厅】、慕尼黑现存最古老的【圣彼得大教堂】，在【马克西-约瑟夫广场】寻找世界上第三大歌剧舞台【慕尼黑巴伐利亚国立歌剧院】。
                <w:br/>
                晚餐特别安排德国猪手餐，之后前往德国小镇入住酒店休息。
                <w:br/>
                交通：巴士
                <w:br/>
              </w:t>
            </w:r>
          </w:p>
        </w:tc>
        <w:tc>
          <w:tcPr/>
          <w:p>
            <w:pPr>
              <w:pStyle w:val="indent"/>
            </w:pPr>
            <w:r>
              <w:rPr>
                <w:rFonts w:ascii="宋体" w:hAnsi="宋体" w:eastAsia="宋体" w:cs="宋体"/>
                <w:color w:val="000000"/>
                <w:sz w:val="20"/>
                <w:szCs w:val="20"/>
              </w:rPr>
              <w:t xml:space="preserve">早餐：X     午餐：中式六菜一汤     晚餐：中式六菜一汤   </w:t>
            </w:r>
          </w:p>
        </w:tc>
        <w:tc>
          <w:tcPr/>
          <w:p>
            <w:pPr>
              <w:pStyle w:val="indent"/>
            </w:pPr>
            <w:r>
              <w:rPr>
                <w:rFonts w:ascii="宋体" w:hAnsi="宋体" w:eastAsia="宋体" w:cs="宋体"/>
                <w:color w:val="000000"/>
                <w:sz w:val="20"/>
                <w:szCs w:val="20"/>
              </w:rPr>
              <w:t xml:space="preserve">慕尼黑市奥林匹克公园昂纳多酒店(Leonardo Hotel Munich City Olympiapark)舒适型或同级酒店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慕尼黑（德国）-90km-上阿莫高-46km-新天鹅堡（德国）-111km-因斯布鲁克（奥地利）
                <w:br/>
                酒店早餐后，乘车前往德国壁画小镇——上阿默高，坐落于德国南部黑森林地区阿尔卑斯山脚下。这个精致的山林小镇以其独特魅力著称，几乎所有建筑物上都绘有精美的壁画，漫步其间，仿佛置身于一座庞大的户外壁画博物馆。这里不仅拥有优美的自然风光，还洋溢着浓郁的民俗风情，因而成为享誉世界的旅游度假胜地。上阿默高是德国著名旅游线路「阿尔卑斯山之路」上的重要节点，位于新天鹅堡到国王湖的必经之途，游客们通常不会错过这个兼具秀美自然景致与深厚文化底蕴的小镇。值得一提的是，它曾与中国长城一同入选美国2010年十大旅游胜地榜单。
                <w:br/>
                乘车前往德国富森迪士尼城堡原型－【新天鹅堡】（远眺外观），此乃巴伐利亚国王鲁道夫二世，为实现其一生理想表现出中古世纪骑士精神所建而成的梦幻城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乘车前往前往奥地利山城—因斯布鲁克。参观市中心标志【黄金屋顶】（外观15分钟）在奥地利茵斯布鲁克旧城区哈索费狄街尽头，从前被人们称为新王宫的建筑。黄金屋顶建于1500年，属晚期哥特式风格的建筑，是为了纪念马克西米连一世订婚而建造的。楼顶使用了2657枚金泊。在充满古典优美建筑的古城内自由活动（约停留45分钟）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因斯布鲁克万豪 AC 酒店 AC Hotel by Marriott Innsbruck舒适型或同级酒店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因斯布鲁克-131km-布拉耶斯湖-35km-密苏里纳湖-15km-科尔蒂纳丹佩佐-127km-威尼斯小镇
                <w:br/>
                早餐后，乘车前往多洛米蒂山区。这里是意大利的秘境，游客寥寥却美到让人窒息~，在2009年被列入世界自然遗产名录。欣赏联合国教科文组织世界遗产多洛米蒂山脉，抛开一切烦恼，回归本心，沉浸在令人难以置信的令人惊叹的自然景观中。
                <w:br/>
                【布拉耶斯湖】（停留约30分钟）多洛米蒂的遗珠，可以说是意大利最美丽的湖泊之一，在雪山的怀抱中，幽深静默，呈现高级感的深邃色调。
                <w:br/>
                【密苏里纳湖】（停留约2h）多洛米蒂山系中一颗璀璨的高山明珠，以其清澈见底的湖水和环绕四周的壮丽山景闻名，它被誉为多洛米蒂的“公主湖”或“仙女湖”
                <w:br/>
                【科尔蒂纳丹佩佐】（停留约30分钟）“多洛米蒂女王”科尔蒂纳是世界著名的高山旅游和运动胜地，冬季运动天堂及2026年米兰科尔蒂纳冬奥会举办地。座落于多洛米蒂山脉的安佩佐(Ampezzo) 山谷中。广阔的地理优势使科尔蒂纳全年阳光充沛，四季如画，是多洛米蒂的掌上明珠。漫步科尔蒂纳丹佩佐别致的街道，品味其精致的氛围。
                <w:br/>
                备注：为便于更多时间探索多洛米蒂风光，是日午餐自理。
                <w:br/>
                后乘车前往威尼斯小镇，晚餐后入住酒店。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FOUR POINTS BY SHERATON PADOVA舒适型或同级酒店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威尼斯小镇-30km-威尼斯-278km-米兰
                <w:br/>
                酒店早餐后，乘车前往意大利水城——威尼斯，搭乘公共交通船登陆主岛游览（到时游玩约2小时）：【圣马可广场】是威尼斯的政治、宗教和传统节日的公共活动中心，广场周边是圣马可教堂、钟楼及总督府等建筑物（均为外观）。【叹息桥】两段是连接着总督府和监狱，是古代由法院向监狱押送死囚的必经之路，桥下船夫常听到桥上死囚临刑前的叹息声，因此取名叹息桥。
                <w:br/>
                【贡多拉游船】*特别安排贡多拉游船，体验威尼斯水上风光。贡多拉意大利语为Gondola，是独具特色的威尼斯尖舟，这种轻盈纤细及造形别致的小舟已有一千多年的历史了，它一直是威尼斯人代步的工具。乘坐贡多拉摇曳在威尼斯的水巷中，静静享受着威尼斯的阳光.
                <w:br/>
                特别安排品尝威尼斯墨鱼面特色套餐*
                <w:br/>
                乘车前往时尚之都--米兰，是世界时尚艺术中心，世界设计之都，世界历史文化名城，欧洲四大经济中心之一。米兰是几乎世界半数奢侈品牌的诞生地 。
                <w:br/>
                【米兰市区观光】（游览约1h）是意大利最大的都会和世界最大的都会区之一，城建于2000年前，是文艺复兴的重镇，现今是世界重要工商业，金融和时尚中心。这里的街道古典优雅，保存了中世纪的文化资产，如宫殿、古城堡、教堂等，叙述着米兰的前世今生。是世界历史文化名城。
                <w:br/>
                【米兰大教堂】（外观）雄伟壮观的哥德式建筑，为世界第二大教堂，世界最大的哥特式建筑。马克吐温称之为“一首用大理石写成的诗歌”。
                <w:br/>
                之后乘车前往意大利小镇酒店入住休息。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KLIMA HOTEL MILANO FIERE舒适型或同级酒店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米兰-311km-少女峰-因特拉肯-瑞士小镇
                <w:br/>
                酒店早餐后，乘车前往登临欧洲屋脊--少女峰。
                <w:br/>
                【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驱车前往游览瑞士中部第一渡假胜地-因特拉肯。
                <w:br/>
                【因特拉肯】因是前往少女峰的必经之地，因此成为了欧洲著名的度假胜地。在镇中心的何维克街上，可以清楚的远望美丽的少女峰身影，不论你何时从这片绿地擦身而过，都可以随时与少女峰的美丽相遇。
                <w:br/>
                晚餐特别安排品尝瑞士特色芝士火锅
                <w:br/>
                晚餐后入住酒店。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亚托斯因特拉肯酒店(Hotel Artos Interlaken)舒适型或同级酒店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瑞士小镇-黄金列车-琉森-法国小镇
                <w:br/>
                早餐后，前往搭乘瑞士知名的黄金列车Golden Pass前往瑞士蜜月小镇——琉森。
                <w:br/>
                【黄金列车】瑞士的黄金列车穿梭于阿尔卑斯美丽的区域，经过6个州、8座湖泊、2个语言区，一路总览迷人的湖光山色。沿途秀美的村庄，碧蓝的湖水，茂密的植被，广袤的牧场，悠闲的牛羊，还有雄伟的阿尔卑斯山脉，从山脚到山顶变幻的风景，让人感叹这就是人间仙境。
                <w:br/>
                抵达瑞士蜜月之乡及渡假胜地-琉森,随后展开市区观光。 
                <w:br/>
                琉森位于瑞士中央的琉森湖畔,如水晶般莹澈眩目的湖水,荡着如诗似画的景象,作曲家华格纳在琉森湖畔的恋情,贝多芬微醺的月光曲,洋溢音韵的宁致城镇,素有〔湖畔巴黎〕之称,长久以自然风光驰名于世令人心生向往,更以其缤纷的音乐节,获得举世极高评价。参观狮子纪念碑、中世纪木桥、琉森湖。晚餐后入住酒店。
                <w:br/>
                后乘车前往南锡附近法国小镇。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南希中央诺富特套房酒店 Novotel Suites Nancy Centre舒适型或同级酒店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南锡（法国小镇）-320km-巴黎（浪漫花都）
                <w:br/>
                海明威告诉一位友人：“如果你有幸在年轻时待过巴黎，那么以后不管你到哪里去，它都会跟着你一生一世；因为巴黎是一场流动的盛宴。”
                <w:br/>
                早餐后，乘车法国浪漫首都-巴黎。“Jet'aime,Paris!”巴黎，史前还埋藏在海平面下的这块土地，在建城2000多年后的今天，这个名字不会让任何一个人陌生。这座世界历史文化名城被誉为花都、光之城、浪漫之都、时尚之都、美食之都...
                <w:br/>
                前往市区参观当年处决路易十六的地方【协和广场】上的埃及方尖碑 ，穿过美丽而又繁华的【香榭里舍大道】，直达拿破伦为炫耀自己的军功而兴建的【凯旋门】，内外墙均刻有纪念法国战争的巨型浮雕，外观巴黎最高建筑【埃菲尔铁塔】。
                <w:br/>
                午餐安排品尝法国特色餐油封鸡
                <w:br/>
                随后乘船游【塞纳河】*（游览时间约1小时），一览两岸浪漫巴黎的风貌。蜿蜒曲折的塞纳河是巴黎的母亲河，它把巴黎分为左岸和右岸，乘塞纳河的游船欣赏两岸，可以看到诸多名胜， 如卢浮宫、大宫和小宫、奥赛博物馆、巴黎圣母院、 艾菲尔铁塔等。塞纳河上的桥共有36座，建造年代不同，建筑式样各异。
                <w:br/>
                前往参观【法宫娜Fragonard香水博物馆】，了解法国香水的历史和制作工艺。法宫娜是最著名的法国香水工厂，法国当地人更多的是用Fragonard这样的手工流传百年的老店生产的香水。
                <w:br/>
                晚餐特别安排品尝巴黎百年地窖餐厅法式煎牛排二道式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MERCURE PARIS IVRY QUAI DE SEINE舒适型或同级酒店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酒店早餐后，前往游览世界最大的艺术博物馆―【罗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前往【莎玛丽丹】（自由逛街）。莎玛丽丹创立于1870年，这家最初位于新桥街的小型精品店，如今已超越了百货公司的界限，成为法国首都中心的首选目的地。2021年它正式重新开放，揭晓焕然一新的标志性新艺术风格建筑，更为里沃利街带来了崭新当代建筑。整个建设持续了大约50年，建筑师毫不犹豫地使用他那个时代的最新产品，并将商店变成了新艺术运动的真正建筑瑰宝。2021年6月21日，这座巴黎传奇百货大楼在关闭16年后重新开放，马克龙亲自为其揭幕，称其为“法国遗产宝藏”。他说”这个强大的法国遗产宝藏、新艺术风格和装饰艺术，它们证明了我们首都的建筑，以及这种改造地方的能力，这些地方是我们城市的历史！
                <w:br/>
                或前往奥斯曼购物大道附近自由活动时间，这里云集了巴黎歌剧院，超过百年历史的老佛爷百货商店、莎玛丽丹百货等大型百货公司及当地特色商店。或在巴黎左岸咖啡馆享用巴黎特色咖啡，享受巴黎休闲时光。
                <w:br/>
                注：为方便客人有足够时间自由活动，此天晚餐自理。
                <w:br/>
                交通：巴士
                <w:br/>
              </w:t>
            </w:r>
          </w:p>
        </w:tc>
        <w:tc>
          <w:tcPr/>
          <w:p>
            <w:pPr>
              <w:pStyle w:val="indent"/>
            </w:pPr>
            <w:r>
              <w:rPr>
                <w:rFonts w:ascii="宋体" w:hAnsi="宋体" w:eastAsia="宋体" w:cs="宋体"/>
                <w:color w:val="000000"/>
                <w:sz w:val="20"/>
                <w:szCs w:val="20"/>
              </w:rPr>
              <w:t xml:space="preserve">早餐：酒店提供     午餐：中式六菜一汤     晚餐：X   </w:t>
            </w:r>
          </w:p>
        </w:tc>
        <w:tc>
          <w:tcPr/>
          <w:p>
            <w:pPr>
              <w:pStyle w:val="indent"/>
            </w:pPr>
            <w:r>
              <w:rPr>
                <w:rFonts w:ascii="宋体" w:hAnsi="宋体" w:eastAsia="宋体" w:cs="宋体"/>
                <w:color w:val="000000"/>
                <w:sz w:val="20"/>
                <w:szCs w:val="20"/>
              </w:rPr>
              <w:t xml:space="preserve">MERCURE PARIS IVRY QUAI DE SEINE舒适型或同级酒店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巴黎-540km-法兰克福（德国）
                <w:br/>
                早餐后，乘车前往德国金融中心--法兰克福。美因河畔法兰克福（德语:Frankfurt am Main），以便与位于德国东部的奥得河畔法兰克福（德语:Frankfurt an der Oder）相区别。是德国第五大城市及黑森州最大城市，德国乃至欧洲重要工商业、金融和交通中心，位于德国西部的黑森州境内，处在莱茵河中部支流美因河的下游。
                <w:br/>
                市区观光:【罗马广场】其周围集中了法兰克福的悠久历史建筑物，山形墙建筑物的【市政厅大厦】；古色古香深粉红色的【保尔教堂】及【公正女神】。
                <w:br/>
                晚餐特别安排德式烤肠传统料理
                <w:br/>
                用餐结束后乘车前往酒店入住休息。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法兰克福(Grand Hotel Dream Frankfurt City)(法兰克福)舒适型或同级酒店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参考航班：CA772   FRASZX  1145/0625+1  飞行时间约11h40m   机型：空客330（大）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当地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14个正餐，中式6菜一汤为主（不含酒水），8-10人一桌，或根据餐厅提供桌型安排就餐座位；其中升级安排6次特色美食：德国猪手餐，德国烤肠料理餐，瑞士芝士火锅，巴黎百年地窖餐厅法式煎牛排二道式，威尼斯墨鱼面，法国油封鸡；无法安排中餐的城市将安排当地餐或退餐费，所有餐食如自动放弃，款项恕不退还；如果在全团协议下同意更改为风味餐，不退正常团餐费用；（如遇中餐退餐退12欧元/人/餐）
                <w:br/>
                4.交通：境外旅游巴士：根据团队人数，安排旅游大巴（保证每人一正座），及专业外籍司机；
                <w:br/>
                5.领队：全程专业领队兼中文导游，优质服务；
                <w:br/>
                6.门票：少女峰往返交通，黄金列车二等座，罗浮宫博物馆含中文讲解，塞纳河游船，贡多拉游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45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5.签证自理的游客，如在团组送签后自行取消（包括因同行的团友被拒签而取消），若此时团组未出机票，我社将收取损失费每人共90%团款；
                <w:br/>
                6.若此时团组已出机票，我社将收取全额机票损失费用，以及已产生境外段交通（如TGV、金色山口快车、欧洲之星、游轮、摆渡船等境外交通工具）费用（境外段交通票款不允许更改签转退票）；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9.如果您已自备签证，请务必提供有效护照及签证复印件，用于核对姓名和签证有效期。如因自备签证问题造成行程受阻，相应损失需自行承担。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2026-01-03T03:36:39+08:00</dcterms:created>
  <dcterms:modified xsi:type="dcterms:W3CDTF">2026-01-03T03:36:39+08:00</dcterms:modified>
</cp:coreProperties>
</file>

<file path=docProps/custom.xml><?xml version="1.0" encoding="utf-8"?>
<Properties xmlns="http://schemas.openxmlformats.org/officeDocument/2006/custom-properties" xmlns:vt="http://schemas.openxmlformats.org/officeDocument/2006/docPropsVTypes"/>
</file>