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【西欧春节升级版】十全十美法瑞意13天之旅（香港直飞）|纯玩无自费|罗浮宫|凡尔赛宫|巴黎圣母院| 罗马斗兽场|乌菲兹美术馆行程单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香港-米兰（意大利）
                <w:br/>
                参考航班：CX293   HKGFCO   0045 0750   
                <w:br/>
                布鲁塞尔-香港
                <w:br/>
                参考航班：CX294  BRUHKG 1325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👑【市场独家】重磅升级｜匠心打造
                <w:br/>
                【纯玩0自费0购物】 十全十美·法瑞意13天
                <w:br/>
                仅此一团：0210（年廿三出发,年初六回到）
                <w:br/>
                安排专业持牌人工讲解，沉浸式景点体验：『NCC商务车+地铁』双结合式罗马深度游+威尼斯本岛全景游+佛罗伦萨市区徒步游+罗马斗兽场入内+乌菲兹美术馆+罗浮宫&amp;凡尔赛宫+巴黎圣母院 
                <w:br/>
                特色交通体验：
                <w:br/>
                🈶法拉利Italo 高速列车
                <w:br/>
                🈶TGV高铁
                <w:br/>
                🈶黄金列车
                <w:br/>
                🈶悬崖景观火车
                <w:br/>
                🈶景观特色小火车
                <w:br/>
                🈶城市轻轨&amp;公交车
                <w:br/>
                🈶罗马NCC豪华8座奔驰商务车+地铁
                <w:br/>
                🈶威尼斯黄金大运河&amp;巴黎塞纳河游船
                <w:br/>
                入住国际连锁四星或五星或特色湖区酒店。安排佛罗伦萨连住2晚+巴黎连住3晚市区酒店；
                <w:br/>
                全程含餐&amp;中西结合特色餐食：共20次正餐+1次小食甜品，升级11顿8菜一汤，10次特色餐：日式料理/T骨牛扒/双球雪糕/自助餐/墨鱼面/雪山午餐/芝士火锅/塞纳河游船晚餐/法国海鲜大餐！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请各位贵宾于指定时间在蛇口码头集合，乘坐渡轮前往香港国际机场。搭乘国泰凌晨航班飞往意大利米兰，夜宿飞机上。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香港-米兰（意大利）-233km-拉斯佩齐亚 -78km-比萨-40km-里窝那
                <w:br/>
                参考航班：CX293   HKGFCO   0045 0750 
                <w:br/>
                抵达后，乘车前往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乘车前往意大利中部托斯卡纳大区的城市比萨，搭乘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里窝那-120km佛罗伦萨
                <w:br/>
                早餐后，游览“翡冷翠”-佛罗伦萨，“百花之城”，是极著名的世界艺术之都，欧洲文化中心，欧洲文艺复兴运动的发祥地。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晚餐特别安排品尝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佛罗伦萨-法拉利火车-罗马-法拉利火车-佛罗伦萨
                <w:br/>
                酒店早餐后，搭乘开展一场融合速度激情、奢华体验与便捷高效的奇妙之旅。
                <w:br/>
                在意大利，有一抹灵动的 “法拉利红” 穿梭于城市与山川之间，它就是被誉为 “火车界法拉利” 的 Italo 高速列车，由意大利第二大铁路公司 NTV 匠心打造 。从外观来看，Italo 完美继承了法拉利跑车的精髓。车身采用标志性的法拉利红，在日光下明艳夺目，线条流畅且富有动感，如同蓄势待发的跑车，停靠站台时，是一道亮丽风景；飞驰在铁轨上，又似一抹红色幻影，极具视觉冲击力。走进车内，由意大利顶级皮件品牌 Tod's 精心设计制作的座椅映入眼帘，柔软皮革搭配精致缝线工艺，触感细腻，不仅乘坐舒适，更彰显奢华格调。
                <w:br/>
                抵达每一块砖石都在诉说着两千年的传奇-被时光反复雕琢的永恒之城-罗马。
                <w:br/>
                罗马是意大利的首都最大的城市，是一座拥有悠久历史和丰富文化遗产的城市。作为西方文明的发源地，罗马以其宏伟的古迹、美丽的广场和迷人的街道吸引着全球游客，有「永恒之都」之称，随处可见古罗马帝国时期之古迹。
                <w:br/>
                *（入内参观，含专业持牌人工讲解+耳机），世界文化遗产UNESCOI，屹立千年的古罗马奇迹。昔日为古罗马帝国的中心，是现存世界最大面积的古罗马废墟，曾建有无数的宫殿和建筑群，现在却只剩下颓垣败瓦，一片荒凉。
                <w:br/>
                *后特别安排乘坐8人小车更加便捷的深度游览罗马，著名的好莱坞电影“罗马假日”电影中的场景如“许愿池”“万神殿”“威尼斯广场”等等景点早已在这部电影后成为了罗马城内的经典圣地。聆听专业中文讲解，追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游毕搭乘返回佛罗伦萨，晚餐后入住酒店。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佛罗伦萨-257km-威尼斯-120km-维罗纳
                <w:br/>
                早餐后，前往意大利水城——威尼斯，登陆主岛游览（约1.5小时）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午餐特别安排品尝威尼斯墨鱼面特色套餐*
                <w:br/>
                【黄金大运河游船】*，搭乘水上巴士漫游在被誉为“水上香榭丽舍大街”的黄金大运河，是威尼斯市的主要水道，沿岸两旁是12到18世纪威尼斯贵族和富商府邸。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维罗纳-396km-琉森(瑞士)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琉森(瑞士小镇)-黄金列车-少女峰-20KM因特拉肯(瑞士)
                <w:br/>
                酒店早餐后，前往搭乘瑞士知名的*前往瑞士小镇——因特拉肯，黄金号观景火车,此火车由最新科技、流线外型的车厢设计,火车穿越阿尔卑斯山景,蓝色天空和阳光注入车内,沿途优美的瑞士山岳景致一一掠过车窗的左右。换乘火车前往登临欧洲屋脊--*，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 *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晚餐安排品尝瑞士芝士火锅*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因特拉肯（瑞士小镇）-213km-科尔马-高铁-巴黎(法国)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酒店早餐后，乘车前往游览西方古典主义建筑代表凡尔赛宫（中文专业讲解，大约1.5小时，周一闭馆），其从1682年开始为法国皇宫，外部宏伟豪华，内部金碧辉煌，靡费考究。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前往巴黎圣母院（中文专业讲解，大约1小时)，位于西堤岛上的巴黎圣母院，始建于十二世纪初期，约历时180多年才兴建完成，为典型歌德式建筑。圣母院广场上的原点(Point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特别安排乘船游览塞纳河+船上晚餐*，它把巴黎分为左岸和右岸，乘塞纳河的游船欣赏两岸，可以看到诸多名胜，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世界最大的艺术博物馆―【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巴黎(法国)-320km布鲁塞尔（比利时）
                <w:br/>
                酒店早餐后，乘车前往比利时首都布鲁塞尔，布鲁塞尔有着浓郁的文化艺术氛围，是欧洲历史悠久的文化中心之一，雨果、拜伦、莫扎特及马克思都曾在这座城市居住。同时有958个国际机构设于此地，因此布鲁塞尔素有“欧洲首都”之称。
                <w:br/>
                【布鲁塞尔大广场】比利时布鲁塞尔的中心广场，作为欧洲最美的广场之一，1998年被联合国教科文组织列入世界文化遗产。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布鲁塞尔-香港
                <w:br/>
                参考航班：CX294  BRUHKG 1325 0655+1
                <w:br/>
                早餐后，乘车前往布鲁塞尔国际机场乘坐国泰航班飞返香港。
                <w:br/>
                备注：国际航班要求客人提前至少3个小时到达机场办理登机和退税手续。
                <w:br/>
                温馨提示：由于办理登机和退税多人花费较多时间，请尽量配合领队尽早前往机场，敬请见谅！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抵达香港机场，安排大巴送往深圳关口，行程圆满结束。
                <w:br/>
                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八菜一汤+水果，特别安排10次特色餐（其中1次拉斯佩齐亚日式料理，1次托斯卡纳T骨牛扒餐，1次罗马百年老店赫本同款双球雪糕，1次佛罗伦萨自助餐，1次威尼斯墨鱼面，1次少女峰雪山午餐，1次芝士火锅餐，1次科尔马自助餐，1次塞纳河游船晚餐，1次法国海鲜大餐）；中餐8-10人一桌，或根据餐厅提供桌型安排就餐座位；，无法安排中餐的城市将安排当地餐或退餐费，所有餐食如自动放弃，款项恕不退还；如果在全团协议下同意更改为风味餐，不退正常团餐费用；（如遇退餐退15欧元/人/餐）
                <w:br/>
                4.交通：法拉利火车，TGV火车，境外旅游大巴及专业外籍司机；
                <w:br/>
                5.导游服务：全程专业领队兼中文导游，优质服务；
                <w:br/>
                6.门票：五渔村小火车，比萨小火车，乌菲兹美术馆含官导讲解，佛罗伦萨深度游含官导讲解，罗马斗兽场含官导讲解，罗马NCC深度游含官导讲解，威尼斯深度游含官导讲解，黄金大运河游船，少女峰往返交通，黄金列车，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10.国内接驳：深圳往返香港机场交通。
                <w:br/>
                11.赠送：转换插头+10G流量卡一人一套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85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10.不含前往领事馆面试、采集指模及销签面谈等产生的各种费用（包括但不限于交通费、食宿等费用）。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4500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2026-01-03T03:33:34+08:00</dcterms:created>
  <dcterms:modified xsi:type="dcterms:W3CDTF">2026-01-03T03:33:34+08:00</dcterms:modified>
</cp:coreProperties>
</file>

<file path=docProps/custom.xml><?xml version="1.0" encoding="utf-8"?>
<Properties xmlns="http://schemas.openxmlformats.org/officeDocument/2006/custom-properties" xmlns:vt="http://schemas.openxmlformats.org/officeDocument/2006/docPropsVTypes"/>
</file>