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一步一千年-埃及 8天 5晚之旅(广州MS)丨升级内陆飞机丨卢克索神庙丨卡纳克神庙丨埃及金字塔丨埃及博物馆丨中式海鲜火锅餐丨红海度假区行程单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AASMAJ20251003-MS-XY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【精选航班】广州直飞搭乘埃及国家航空MS，五星航空舒适飞行
                <w:br/>
                【舒适飞行】特升级卢克索-开罗单段内陆飞机，节省长途拉车疲惫
                <w:br/>
                【特色美食】金字塔9号景观餐厅特色餐、中式海鲜火锅餐、中式餐升级9菜一汤
                <w:br/>
                【甄选住宿】全程五星级酒店
                <w:br/>
                3晚红海海边五星度假酒店体验深度休闲度假风
                <w:br/>
                1晚开罗当地五星酒店感受埃及首都都市繁华
                <w:br/>
                1晚卢克索国际五星酒店欣赏尼罗河两岸美景
                <w:br/>
                【特色景点】
                <w:br/>
                世界七大建筑奇迹之--吉萨金字塔 
                <w:br/>
                最大最古老而又最神秘的雕像--狮身人面像 
                <w:br/>
                世界最著名的博物馆之一——埃及博物馆 
                <w:br/>
                开罗历史最久的清真寺，也是保留最完整的寺院—开罗伊本图伦清真寺
                <w:br/>
                欧美最热衷的海边度假胜地，也是世界十大潜水地之一--红海 
                <w:br/>
                古埃及规模最大的神庙，电影尼罗河惨案的拍摄地点--卡纳克神庙 
                <w:br/>
                夜游古埃及中王国和新王国的都城底比斯南半部遗址--卢克索神庙 
                <w:br/>
                乘坐更具安全系数机动船前往--香蕉岛 
                <w:br/>
                卢克索市区游览--埃及特色“法拉利”马车游览
                <w:br/>
                ★ 特别安排：
                <w:br/>
                【卢克索市区游】入内参观卡尔纳克神庙，乘坐马车欣赏卢克索市区，乘坐机动船游览香蕉岛（赠送鲜榨果汁）
                <w:br/>
                【夜游卢克索神庙】精心设计，市面少有体验，感受神像在华灯下凸显的古埃及神秘
                <w:br/>
                【帝王谷】入内欣赏千年前帝王陵墓的绝美壁画，圆满埃及之旅
                <w:br/>
                【金字塔景观餐】唯一一家坐落于金字塔景区内的景观餐厅，让您一边享受美食，一边欣赏金字塔美景
                <w:br/>
                【独家安排】独家安排沙画制作，拿起沙子在瓶子中绘画出属于自己的埃及记忆
                <w:br/>
                【贴心安排】每一餐都重要，红海-开罗返程午餐安排服务区用餐，不同于市面上打包简餐
                <w:br/>
                ★ 贴心安排：
                <w:br/>
                人手一张电话流量卡
                <w:br/>
                埃及特色小礼品，锁住美好回忆
                <w:br/>
                中式海鲜火锅，抚平中国胃，享受更美妙旅途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开罗-红海（参考航班：MS 044  CAIHRG  0720 0820）
                <w:br/>
                抵达埃及开罗机场，将有机场代表协助办理落地签手续，后转机前往红海，抵达红海后领取行李后前往抵达大厅。导游助理接机。
                <w:br/>
                驱车前往红海酒店，办理入住后在酒店自由活动。
                <w:br/>
                下午自由活动，您可自费参加沙漠冲沙。
                <w:br/>
                晚上享用酒店自助晚餐。
                <w:br/>
                温馨提醒：红海酒店自助晚餐均不含酒水饮料，客人如有需要须另外付费。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赫尔格达（红海）-卢克索（车程约4小时）
                <w:br/>
                早上酒店早餐后，前往卢克索(约4小时)
                <w:br/>
                参观【卡纳克神庙】（入内参观约1.5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乘坐【马车游览卢克索市区】（约30分钟），来到卢克索，马车是您一定要尝试的！我们专门安排搭乘马车在神庙外参观气势辉宏的卢克索神庙（不入内），高大英俊的黑马和装饰华丽的马车本身，就足以让你兴奋不止了（需要支付马夫小费1美金）！
                <w:br/>
                特别赠送入内夜游【卢克索神庙】（约晚上18:00左右开始游览），卢克索神庙有遗存最美的方尖碑和相对完好的第一塔门，还有排列壮观的莲花柱和纸莎草柱，都足以令人叹为观止。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Steigenberger Nile Palace、Sonesta St. George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卢克索-赫尔格达（红海）（车程约4小时） 温馨提醒：当日出发时间需要导游跟旅游警察报备批复，具体时间以导游前一晚通知为准。 当日清晨请勿自行安排其他活动，以免赶不上团队出发时间，导致您的行程受阻。
                <w:br/>
                酒店早餐后前往参观【门农神像】（约10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前往参观【帝王谷】位于尼罗河西岸，距岸边 7 公里，可以从底比斯卫城北端陡峭的环山公路到达。这里一共有 63 座帝王陵墓，埋葬着第 17 王朝到第 20 王朝期间的 64 位法老。帝王谷所有的陵墓都有一个 KV 开头的编号，事先了解当天开放哪些陵墓对安排行程很有意义。通往帝王谷的道路都是上坡，这段上坡是个不小的考验。
                <w:br/>
                温馨提示：帝王谷一天只开放三个陵墓，具体陵墓已当天景区开放为准。
                <w:br/>
                前往乘坐【机动船前往香蕉岛】（约30分钟），欣赏尼罗河最美风景
                <w:br/>
                驱车前往红海，抵达后入住酒店自由活动。
                <w:br/>
                【温馨提示：】自由活动期间无车、导服务。请注意人身财产安全！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午餐：当地餐或酒店自助午餐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赫尔格达（红海）-开罗（车程约7小时）
                <w:br/>
                酒店早餐后驱车返回开罗。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30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交通：大巴
                <w:br/>
              </w:t>
            </w:r>
          </w:p>
        </w:tc>
        <w:tc>
          <w:tcPr/>
          <w:p>
            <w:pPr>
              <w:pStyle w:val="indent"/>
            </w:pPr>
            <w:r>
              <w:rPr>
                <w:rFonts w:ascii="宋体" w:hAnsi="宋体" w:eastAsia="宋体" w:cs="宋体"/>
                <w:color w:val="000000"/>
                <w:sz w:val="20"/>
                <w:szCs w:val="20"/>
              </w:rPr>
              <w:t xml:space="preserve">早餐：酒店早餐     午餐：服务区午餐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酒店早餐后，前往参观被誉为当今最高的古代建筑物和世界八大奇迹之首的【吉萨金字塔群】（参观时间约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 吨的石块砌成，占地 52000 平方公尺。埃及金字塔是古埃及的帝王（法老）陵墓。世界八大建筑奇迹之一。
                <w:br/>
                （温馨提示：如需进入最大的胡夫金字塔内看石棺需自行购票，每天有名额限制进入）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特别安排：金字塔 9 号景观餐厅享用特色餐
                <w:br/>
                前往参观【埃及博物馆】含耳机，（参观时间约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前往参观【悬空教堂】（参观时间约 30 分钟），是埃及最古老的教堂之一，其历史最早可追溯到公元3世纪。
                <w:br/>
                继而参观有"千塔之城”之称的【伊斯兰教老城区】及【阿米尔清真寺】（参观时间约 30 分钟），1979联合国教科文组织将开罗伊斯兰教老城作为文化遗产列入《世界遗产名录》。【阿米尔清真寺】建于公元642年，红色图案的地毯、圆形的拱柱、素朴的吊灯和吊扇，虔诚之感油然而生。
                <w:br/>
                温馨提示：如遇星期五做礼拜，则无法入内清真寺&amp;教堂，敬请谅解。
                <w:br/>
                特别参观【开罗伊本图伦清真寺】，伊本·图隆清真寺建成于公元 878年，是开罗历史最久的清真寺，也是保留最完整的寺院，同时也是埃及历史上的第三座清真寺，位于开罗旧城南部。温馨提示：如遇星期日做礼拜，则无法入内，敬请谅解。
                <w:br/>
                特别安排中式海鲜火锅餐
                <w:br/>
                【独家安排】沙画手工制作（约30分钟）。跟着师傅学习沙画制作，拿起手中的沙子在瓶子中绘画出属于自己的埃及手工（温馨提示：如您想要带走这份专属埃及记忆，您可支付相应费用）
                <w:br/>
              </w:t>
            </w:r>
          </w:p>
        </w:tc>
        <w:tc>
          <w:tcPr/>
          <w:p>
            <w:pPr>
              <w:pStyle w:val="indent"/>
            </w:pPr>
            <w:r>
              <w:rPr>
                <w:rFonts w:ascii="宋体" w:hAnsi="宋体" w:eastAsia="宋体" w:cs="宋体"/>
                <w:color w:val="000000"/>
                <w:sz w:val="20"/>
                <w:szCs w:val="20"/>
              </w:rPr>
              <w:t xml:space="preserve">早餐：酒店早餐     午餐：特色餐（金字塔9号餐厅）     晚餐：中式海鲜火锅餐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开罗广州（参考航班MS 958  CAICAN   0020 1530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，敬请谅解；
                <w:br/>
                3、用餐标准：酒店内西式自助早餐5个，12个正餐，用餐时间在飞机或船上以机船餐为准，不再另补，如因自身原因放弃用餐，则餐费不退;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2、全程单间差：￥3000元/人（如入住单间则另付单间差费用）；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2025-09-14T18:34:51+08:00</dcterms:created>
  <dcterms:modified xsi:type="dcterms:W3CDTF">2025-09-14T18:34:51+08:00</dcterms:modified>
</cp:coreProperties>
</file>

<file path=docProps/custom.xml><?xml version="1.0" encoding="utf-8"?>
<Properties xmlns="http://schemas.openxmlformats.org/officeDocument/2006/custom-properties" xmlns:vt="http://schemas.openxmlformats.org/officeDocument/2006/docPropsVTypes"/>
</file>