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去程：广州南-深圳北G6219/08:52-09:28
                <w:br/>
                               深圳北-厦门北D2310/10:09-13:30
                <w:br/>
                回程：厦门北-深圳北2289/17:02-20:22
                <w:br/>
                            深圳北-广州南G6262/21:06/21:43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720元/人，不占床含早餐退方差340元/人
                <w:br/>
                厦门参考酒店：如是会展酒店、途客中国、亨龙花园，光大商务酒店、和悦酒店、怡翔华都酒店等同级别。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5岁小童收费，799元/人（如需接送另+250元/人）： 含：帆船、轮渡半票、赶海，半正餐、车位、导服，不含其他门票（若超高产生费用现补半门票或全门票），不含往返高铁票（没座位），不占床不含早。
                <w:br/>
                6岁-14岁以下（身份证满14岁，则按成儿收费）中童收费 广州南1299（如需接送另+250元/人），深圳北1199（如需接送另+250元/人），含：帆船、赶海、轮渡半票；往返半动车票、半正餐、车位、导服，含门票，不占床不含早。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2025-09-14T22:32:27+08:00</dcterms:created>
  <dcterms:modified xsi:type="dcterms:W3CDTF">2025-09-14T22:32:27+08:00</dcterms:modified>
</cp:coreProperties>
</file>

<file path=docProps/custom.xml><?xml version="1.0" encoding="utf-8"?>
<Properties xmlns="http://schemas.openxmlformats.org/officeDocument/2006/custom-properties" xmlns:vt="http://schemas.openxmlformats.org/officeDocument/2006/docPropsVTypes"/>
</file>