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【东方夏威夷 至纯美海岛】阳江3天|阳江海陵岛闸坡直通车行程单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【东方夏威夷 至纯美海岛】阳江3天|阳江海陵岛闸坡直通车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YYW17570533259m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上车点:(具体时间以导游出团通知为准!)
                <w:br/>
                07:30分梅东路(杨箕地铁站E1出口)
                <w:br/>
                08:15分佛山大沥高速口
                <w:br/>
                08:30分佛山大桥乐安公交站
                <w:br/>
                <w:br/>
                注意：出发前一天晚上没有收到导游短信通知，游客需要联系旅行社工作人员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1.游玩中国十大最美海岛--『海陵岛』，感受阳光、沙滩、海浪！
                <w:br/>
                2.品尝物美价廉海鲜美食，感受闸坡疍家风情，寻觅特产小吃。
                <w:br/>
                3.自行打卡：5A海上丝绸之路博物馆、漫步十里银滩、欢乐黄金海岸、5A大角湾、明珠秘境度假区、马尾夕照。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广州/佛山- -海陵岛
                <w:br/>
                早上指定时间地点集中出发，乘坐空调旅游车前往阳江市海陵岛闸坡，去程经我社佛山上车点。抵达后自行享用午餐，午餐后送达酒店，凭（姓名+手机号+身份证）自行到酒店前台交押金办理入住，入住后自由活动。
                <w:br/>
                <w:br/>
                晚餐自行安排，晚上可在海边放烟花，吹海风，听涛声，感受晚上海边的另一翻风情。
                <w:br/>
                <w:br/>
                自由活动期间，可以自由选择是否自费前往以下推荐景区：
                <w:br/>
                【国家5A级风景区--大角湾】位于海陵岛闸坡镇内，三面群峰环抱，面向浩瀚南海，滩长2.5公里，宽100米，因状似牛角，故名“大角湾”。素以阳光明媚灿烂，沙滩均匀松软，海水清澈纯净，空气清新多氧而著称，其水质、噪声、空气均达国家一类标准。大角湾浴场可海水浴、日光浴，是大众浴场，有海上帆船、摩托艇、沙滩车等自费游乐项目。景区内的海上乐园占地7500平方米，是广东大型沙滩海上乐园，有水上滑道组合体、漂流河道、儿童戏水游乐区。
                <w:br/>
                【十里银滩】风光毓秀，粗犷壮阔，与石角滩接合成螺线型，三面环山，总长9.7公里，海岸线长达16.5公里，拥有载入大世界吉尼斯之的十里银滩、我国最大的仿宋建筑群-宋城、民族别墅等景点。被考古学家所发现的南海一号、也在十里银滩风景区的广东海上丝绸之路博物馆为民众展现。沙质洁净均匀，水质清澈透明。设有帆船、游艇、水上垂钓等水上项目以及沙滩排球、足球等体育活动项目，是休闲度假好去处。
                <w:br/>
                【敏捷欢乐黄金海岸】是由敏捷集团斥巨资精心打造的度假王国。独有奇迹般的一公里长透明滨海泳湖“水晶湖”、2万平方泳池及五公里长的私家休闲度假海滩。是至美滨海特色婚纱摄影及婚礼举办圣地，蓝天白云，椰林树影，水清沙白，还拥有海岛 内独一无二的透明独木舟，帆船、GP风帆、滑水培训基地。还有亲子沙滩娱乐项目，沙滩车、沙滩足球、沙滩排球、儿童戏沙、风筝等。湛蓝 的海上更有新奇刺激的观光快艇、海上摩托艇、海上飞板、飞鱼船、滑水板等海上运动等你游玩，不用去马尔代夫，在此就可以享受到目前世界至流行的水上运动。
                <w:br/>
                【北洛秘境度假区】该度假区位于海陵岛西北部，由轻奢典雅的海景度假酒店、丰富多彩的海上休闲运动、天然原生态的北洛湾、植被茂盛的马尾 山等自然景观及人工景观综合组成。海岸沿线超过5公里，2公里的私属沙滩，沙粒洁白细软，海水清澈澄莹。8公里私属海边栈道依山而筑、波 澜起伏，栈道盘山而上，坡度平缓，游客可拾级而上，可近距离感受惊涛拍岸，更可欣赏壮美的海上日出朝晖及日落晚霞。中国唯一临海高空天际泳池(开放时间8:30-20:30，具体情况以酒店公布为准。)，水面积达700平方米，形如巨轮，仿若“悬停”于天地之间。
                <w:br/>
                【悬崖泳池】背山面海，凌空于悬崖之上，拥有270度无敌观海视野，隐藏式边界处理，让池水仿佛是与南海的万顷波涛相连。游客一边畅泳，感受最美好纯净的海风轻拂，一边观赏日出日落、大海星辰，感受阳光、星光照耀，忘却所有烦恼和压力。
                <w:br/>
                【马尾岛】海陵岛西南端，属半封闭型海岛，总面积1.3平方公里，海滩长约1.25公里，水深适度、海底平缓、沙质优良，有"海水大浴缸"之称，适合老人儿童玩乐。山体被海浪千年万载的冲刷雕琢，形成了乱石滩、海蚀滩、一线天等奇异景观，为观日落的最佳地点，当晚霞满天时，许多游人驻足于此等待“马尾夕照”。
                <w:br/>
                住宿：安排报名时所选的住宿标准。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 -佛山/广州
                <w:br/>
                自由活动，约11：00分自行办理退房，午餐自行安排。约13:00分集中返程（具体时间以当天导游安排为准），回程时途经我社佛山下车点，继而乘车返回广州，结束愉快旅程。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1、住宿：费用只含每人每天一床位，若出现单男单女，请在出发前补房差（单跟车位不含住宿费用）。
                <w:br/>
                2、交通：旅游空调车（按人数配车，每人1正座）；并按报名的先后顺序安排座位，请客人自觉礼让，听从导游人员安排。
                <w:br/>
                3、用餐：全程不含餐（部分酒店含自助早餐）。
                <w:br/>
                4、小孩婴儿车位等费用：含旅游车车位；不占床位。
                <w:br/>
                5、直通车导游一般当天往返，不留夜。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1、全程不含任何景点门票、不含餐。
                <w:br/>
                2、团费不含游客旅途中的一切个人消费和旅游意外保险 ，请游客自愿购买团体旅游意外保险。
                <w:br/>
                3、其他未约定由组团社支付的费用（包括单人房差、不可抗力因素（风雪、塌方、交通堵塞等）造成的延误和无法继续履行合同的额外费用等）。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1、旅行社已按国家旅游局规定购买旅行社责任险；团费不含游客旅途中的一切个人消费和旅游意外保险，请游客自愿购买团体旅游意外保险。
                <w:br/>
                2、请游客在旅游过程中保管好自己的个人财物， 如发生财物丢失，我司将按广州市或广东省国内旅游合同处理。
                <w:br/>
                3、景点游览、住宿的先后顺序以旅行社安排为准，景点绝不减少。
                <w:br/>
                4、如遇不可抗力因素（风雪、塌方、交通堵塞等）造成的延误和无法继续履行合同的，我司将按广州市或广东省国内旅游合同处理。
                <w:br/>
                5、请出发当天带身份证原件、收据或合同前往指定时间地点集中，出发当天请游客提前10分钟到达，凡未准时到达者我司将按广州市或广东省国内旅游合同处理。
                <w:br/>
                6、行程上的行车时间为参考时间，以当天实际行车时间为准。
                <w:br/>
                7、此团是工作人员/导游一般不过夜，司机和工作人员/导游当天来回，烦请各位贵宾自行到酒店前台报名字+电话号码取房入住。
                <w:br/>
                8、当地宾馆无挂星级，酒店星级仅供参考。民居有提供地址及房东电话，或者直接把房卡送到客人手中，自行前往办理入住。
                <w:br/>
                9、1人成团，为了满足最大车型，如自组人数不足，此线路可能会与广州地区或佛山地区其他旅行社拼车同行。
                <w:br/>
                10、为方便游客上下车，我社沿途设上下车点为：广佛高速大沥收费站前、佛山大桥乐安公交站（加油站）等等。
                <w:br/>
                11、因为交通管制原因，我社广州统一下车地点为越秀公园地铁口，不便敬请谅解。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2025-09-14T22:32:28+08:00</dcterms:created>
  <dcterms:modified xsi:type="dcterms:W3CDTF">2025-09-14T22:32:28+08:00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