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【第33届澳门国际烟花比赛汇演】澳门珠海2天|珠海渔女像|日月贝行程单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【第33届澳门国际烟花比赛汇演】澳门珠海2天|珠海渔女像|日月贝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YWS1756803475Sy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广州出发:
                <w:br/>
                越秀公园地铁C出口、番禺广场地铁E出口(市区内10人以上可以指定上车点）
                <w:br/>
                佛山出发:佛山五区均有上车点(禅城/南海/顺德/三水/高明)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✅ 澳门国际烟花比赛汇演 来自全球10个国家的烟花公司5晚10场绚丽的烟花演出
                <w:br/>
                ✅  珠海大剧院 - “日月贝” 现代文化地标、建筑奇观、高端艺术体验✅ 珠海渔女雕像 城市地标、浪漫象征、免费景点
                <w:br/>
                ✅ 圆明新园 仿古建筑、清代皇家园林、主题公园式体验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全省出发—澳门自由行一天—晚上21：00于澳门旅游塔对出海上观看国际烟花表演—22：30于拱北关口集中入住珠海市商务酒店
                <w:br/>
                →于指定地点集合，乘车出发珠海拱北口岸；→到达珠海拱北关口，自行过关，请自行确认检查，港澳通行证是否签注（如未签注产生费用自理）开启澳门自由行一天，晚上21：00于澳门旅游塔对出海上观看国际烟花表演，看完演出后，22:30于拱北关口集中入住珠海市商务酒店；【一定要带上手机充电设备，保持手机电量充足，通话畅通】特别说明:因遇当天大雨/暴雨天气，烟花表演则会取消，无任何赔偿。另外，观看时间较晚，导致回程时间同样比较晚，介意者请勿报名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珠海市区商务酒店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早餐—珠海渔女像—日月贝—圆明新园—午餐—回程
                <w:br/>
                →睡到自然醒后起床，享用早餐。→游览【珠海渔女像】坐落于情侣路中段，背靠市区，面朝大海，视野开阔。周边有美丽的滨海步道和沙滩，可以欣赏到无敌的海景和城市风光，尤其适合欣赏日落和夜景。她是珠海的城市象征，见证了珠海经济特区的发展。对于游客而言，“没到渔女，就没到珠海”，是打卡留念的必到之地。雕塑背后的爱情传说（仙女与渔夫）为其增添了浪漫色彩，使其成为情侣拍照和表达爱意的热门地点。
                <w:br/>
                <w:br/>
                →游览【珠海大剧院——“日月贝”】独一无二的建筑设计与奇观：中国唯一建在海岛上的歌剧院，其“日月贝”的造型极具创意和视觉冲击力，白天呈现半通透的质感，夜晚则上演绚丽的灯光秀。它是珠海现代文化与城市建设的名片，代表了珠海时尚、艺术、前沿的一面。360°环海景观与休闲体验：位于野狸岛上，可以环岛骑行或步行，从不同角度欣赏“日月贝”和珠海城市天际线，感受海风拂面，非常惬意。周边的商业配套完善，餐饮选择丰富，适合傍晚后前来，结合观影、用餐、散步等多种活动。
                <w:br/>
                <w:br/>
                →游览【珠海圆明新园】仿古建筑、清代皇家园林、主题公园式体验：1:1复刻的视觉奇观与“穿越”体验：集中再现了北京圆明园最具代表性的经典景观（如正大光明殿、九州清晏、蓬岛瑶台、西洋楼大水法等），让游客在南方就能领略到北方皇家园林的恢宏气势。对于无法前往北京，或想对比感受历史的游客来说，这里提供了一个非常直观和便捷的“平替”体验。丰富的互动性与演出活动：不同于静态的公园，这里更像一个主题公园，每天有多个时间段的固定演出，如宫廷舞蹈、皇帝大婚再现等，增强了游玩的互动性和趣味性。可以租赁清朝服饰拍照，深度体验“穿越”回清朝的感觉。综合性休闲功能：园区面积巨大，融合了皇家建筑、江南园林和西洋景观于一体，适合慢节奏的散步和观光。免费入园（需预约），园内部分项目和演出另行收费，满足了不同消费层次游客的需求。同时毗邻商业区，吃喝玩乐配套齐全。→享用午餐【围餐，珠海特色宴】→餐后返程
                <w:br/>
                <w:br/>
                →结束愉快旅程,返回温暖的家！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1、景点：景点第一道大门票，澳门烟花汇演为免费项目，不看不退费；
                <w:br/>
                2、用餐：含1正1早，正餐安排围餐，餐标 250元/围；
                <w:br/>
                3、住宿：珠海经济型公寓/宾馆/商务酒店（单出需补房差，80元/人，减房差40元/床）
                <w:br/>
                4、导游：提供导游服务
                <w:br/>
                5、购物：纯玩全程不入购物点。
                <w:br/>
                6、交通：根据实际人数安排33-53座旅游空调车，保证一人一个正座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1、团费不含游客旅途中的一切个人消费和旅游意外保险，请游客自愿购买团体旅游意外保险。
                <w:br/>
                2、其他未约定由组团社支付的费用（包括单人房差、不可抗力因素（风雪、塌方、交通堵塞等）造成的延误和无法继续履行合同的额外费用等）
                <w:br/>
                3、以上行程为参考行程，我社导游有权根据当天实际情况对行程的先后顺序进行调动，不减少游览项目。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出行前一天20：00点前以短信形式通知游客，敬请留意；如您出行前一天20：00尚未收到短信，请速来电咨询。2、出发当天因客人自身原因无法参加，团费将全额扣取不作退款。注：如遇天气问题及人数不足30人的情况下，我社会改期或取消，不作任何赔偿，不足之处敬请谅解！3、景点小门票、正餐外酒水、个人消费及等其他行程计划外项目费用。注：旅游项目费用如遇到国家政策性调价，将收取差价，此线路价格未含税金。旅行社已按国家旅游局规定购买旅行社责任险;团费不含游客旅途中的一切个人消费和旅游意外保险,请游客自愿购买团体旅游意外保险；注：70岁老人保险公司不受理旅游意外险，如需参加需签旅行社免责书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2025-09-04T23:06:24+08:00</dcterms:created>
  <dcterms:modified xsi:type="dcterms:W3CDTF">2025-09-04T23:06:24+08:00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