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【金色秋收】清远3天|英西峰林晓镇|油岭瑶寨|黑山梯田行程单</w:t>
      </w:r>
    </w:p>
    <w:p>
      <w:pPr>
        <w:jc w:val="center"/>
        <w:spacing w:after="100"/>
      </w:pPr>
      <w:r>
        <w:rPr>
          <w:rFonts w:ascii="宋体" w:hAnsi="宋体" w:eastAsia="宋体" w:cs="宋体"/>
          <w:sz w:val="20"/>
          <w:szCs w:val="20"/>
        </w:rPr>
        <w:t xml:space="preserve">【金色秋收】清远3天|英西峰林晓镇|油岭瑶寨|黑山梯田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YW1756716545qF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广州出发:海珠广场地铁站F出口、番禺广场地铁站C出口
                <w:br/>
                佛山出发:佛山五区均有上车点(南海/禅城/顺德/三水/高明)
                <w:br/>
                注意：出发前一天晚上没有收到导游短信通知，游客需要联系旅行社工作人员。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打卡稻浪云海摄影圣地、醉美原生态梯田-黑山梯田，乡村渺渺青烟
                <w:br/>
                ✅ 登临观景台！将“万山朝王”的壮阔尽收眼底，网红「一生一世」廊桥！寓意美好，景色绝佳。
                <w:br/>
                ✅ 传承非遗文化，古法制作豆腐，下午茶任饮豆浆、任吃豆腐✅游览国家4A级景区-峰林晓镇，千亩花海烂漫盛开，置身其间，风光绮丽、景致醉人
                <w:br/>
                ✅走进古老的中国民间艺术之乡-油岭瑶寨、感受热情好客的瑶寨风俗✅ 舌尖上的旅程：品尝地道特色美食，风味十足！食足4餐（1正餐特色宴+2酒店早餐+1下午茶）
                <w:br/>
                ✅超值赠送：免费带走香芋南瓜5斤/人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出发—午餐自理—万山朝王一生一世桥—油岭瑶寨—晚餐自理一住连州
                <w:br/>
                8：00集中上车出发，前往中国优秀旅游城市——美丽的珠三角后花园【清远市】，全程高速直达连山壮族自治县（车程约3个半小时）。→午餐自理→后参观连南【万山朝王摄影沙龙圣地】，位于连南瑶族自治县城南11公里方位，地处三排镇油岭村和山溪村之间的山谷中。“万山朝王”指的不是一座山，而且一千座山峰相连在一起，如同摩天石笋神仙岛。这千座石山怪石嶙峋、千姿百态，喀斯特地貌非常壮观。这些石山林立，座座背朝东北方向，面向西南方向，形同朝拜瑶山大王的群体。相传，瑶族人始祖是盘古王，盘古开天辟地正符合瑶族人迁徙文化。瑶族人对盘古王虔诚朝拜，故称：“万山朝王”，群山均向东南方倾斜，如同一幅大型的山水画，被世人成为“国际摄影沙龙圣地”。
                <w:br/>
                【万山朝王“一生一世”桥】，由刘禹锡像为起点，向西北方向延申，长131.4米，尽端设置“比翼双飞”雕塑，如喜鹊象征着爱人的比翼双飞。洁白的桥身正如“爱情的纯洁”，红色的钢栏杆扶手像是红线牵引着爱情，穿梭在林中的“一生一世”桥，像鹊桥相会一般，体现了爱情给人带来的甜蜜。廊桥以时间为轴向前延展，每一段象征爱情和婚姻的不同阶段，沿桥而行，便可经过，从相遇，牵手，直到银婚，金婚。恋人们可以在此桥体验爱情的不同阶段。桥身上设计的彩色渐变带，也象征着爱情与婚姻给人带来的五彩斑斓。廊桥终端的设计理念为“曲折”，象征着爱情的“分分合合”，与婚姻中的“磕磕绊绊”，但无论道路是怎样的曲折，最终都将走向一个终点，那就是：尽端的“比翼双飞”雕塑，走向的是两个人美好的相伴。
                <w:br/>
                →前往广东省少数民族聚居最多的连南瑶族自治县，参观瑶族电影《旺嘟之恋》、《广州跑男》拍摄地—【油岭瑶寨】，景区是在原住瑶民在瑶寨内展示排瑶生产生活及传统文化艺术的景区，自开发以来受到了大量各界人士及游客的好评。油岭村，是个纯瑶族村落，瑶寨四面环山，风光旖旎，生产生活习俗、节日、服饰、饮食、歌舞等瑶族遗风古俗在这里相传千年世代。是八排瑶历史传统文化艺术和民族民俗风情保留得较完整的地方，是 “歌舞之乡”，村民能歌善舞，多才多艺，被誉为“会说话就会唱歌，会走路就会跳舞”的村落。逃离大都市的雾霾、喧嚣，体验最纯粹的瑶族婚俗，牵手莎腰妹，喜当阿贵哥新郎官，在纯朴的民风民俗中沉醉，万亩高山梯田，令你流连忘返!
                <w:br/>
                →晚餐自理，游客可前往连州小食一条街，......小食街这里可是集合了连州各乡镇特色小吃哦，简直就是美食的天堂！街区内有各种各样的小吃摊位，种类丰富，口味多样。无论你是喜欢辣的还是清淡的，这里都能满足你的味蕾需求！
                <w:br/>
                交通：汽车
                <w:br/>
              </w:t>
            </w:r>
          </w:p>
        </w:tc>
        <w:tc>
          <w:tcPr/>
          <w:p>
            <w:pPr>
              <w:pStyle w:val="indent"/>
            </w:pPr>
            <w:r>
              <w:rPr>
                <w:rFonts w:ascii="宋体" w:hAnsi="宋体" w:eastAsia="宋体" w:cs="宋体"/>
                <w:color w:val="000000"/>
                <w:sz w:val="20"/>
                <w:szCs w:val="20"/>
              </w:rPr>
              <w:t xml:space="preserve">早餐：费用不包含     午餐：费用不包含     晚餐：费用不包含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早餐—金子山风景区—午餐（壮家山珍宴）一黑山梯田—晚餐自理—入住酒店
                <w:br/>
                8：00酒店用早餐→前往被誉为南粤小华山的【金子山风景区】（已含价值140元金子山玻璃廊桥门票，不含上下山缆车费用,览车单程110元/张、双程160元/张）。景区位于粤湘桂三省结合部，是粤湘桂三省边界风光游的必经之地。景区主峰海拔1417米为广东第八高峰。在这里可以欣赏到独特的高山、森林、竹海、山花、奇石、云海、冰雪、瀑布、雾淞等岭南罕有的景观，春赏杜鹃、夏避酷暑、秋观云海、冬玩冰雪。奇石异卉、花红草绿、千涧万壑、峻岭高峰、山清水秀、林海云飘。最惊险刺激的是攀登金子山的天梯。天梯长500多米，坡度80多度，几乎垂直挂在山上。金子山玻璃桥就建在海拔1417米的最高峰上金子山玻璃桥可谓是海拔最高的天桥，建立在两大主峰通天南峰、通天北峰。天桥下面深不可测，全是悬崖绝壁、怪石嶙峋。玻璃观景平台、廊桥。平台60多平方米，从峰顶悬空伸出去。平台下面同样悬崖绝壁，距离谷底的距离至少在600米以上。金子山素以天梯而著名，最高峰的天梯则用玻璃建成的，是国内首个玻璃天梯。玻璃天梯总长100多米，连通登山栈道，直达峰顶。游客从海拔1300多平的高度沿玻璃天梯上到1417米的玻璃观景平台。若天气合适，可以在玻璃平台上看到广东省内难得一见的云海景观，在玻璃平台上坐看风起云涌，所有的烦恼都消失无踪。
                <w:br/>
                →《金子山银杏林》，游客进入银杏林，可欣赏银杏和枫叶交织的五彩斑斓秋景。园内曲径通幽，设置多个拍照打卡点，游客可以自由拍照留念。同时，向游客发放寻宝比赛的线索卡片，为后续寻宝活动预热。→午餐品尝《壮家山珍宴》豉油鸡（一只）、蒸山坑鱼干、豆腐酿、笋炒花肉、榨菜蒸土猪肉、鸭焖南瓜、蒜蓉野菜、时蔬、野菜蛋花汤→打卡粤北醉美梯田麦浪—【黑山梯田】，位于黑山村民祖先迁移至大雾山脚下，造田开路，围水种稻，养育了一代代黑山人。黑山梯田也叫雾山梯田,被游客誉为中国“醉美”梯田之一，是省内规模最大的原生态梯田,田埂曲线优美,犹如一幅美丽的原生态乡村油画。到了金秋季节，来到黑山梯田群可以看到，从山脚到山顶，一层层，一块块、一条条、绵延无尽，稻谷飘香，那一抹金黄点亮了山村（稻田成熟期按当时情况而定）。
                <w:br/>
                <w:br/>
                →入住酒店，晚餐自理，游客可前往连州小食一条街，......小食街这里可是集合了连州各乡镇特色小吃哦，简直就是美食的天堂！街区内有各种各样的小吃摊位，种类丰富，口味多样。无论你是喜欢辣的还是清淡的，这里都能满足你的味蕾需求！ 
                <w:br/>
                <w:br/>
                住宿: 连州舒适型酒店（参考酒店：金龙湾/顺达/金麒麟/燕喜酒店等）
                <w:br/>
              </w:t>
            </w:r>
          </w:p>
        </w:tc>
        <w:tc>
          <w:tcPr/>
          <w:p>
            <w:pPr>
              <w:pStyle w:val="indent"/>
            </w:pPr>
            <w:r>
              <w:rPr>
                <w:rFonts w:ascii="宋体" w:hAnsi="宋体" w:eastAsia="宋体" w:cs="宋体"/>
                <w:color w:val="000000"/>
                <w:sz w:val="20"/>
                <w:szCs w:val="20"/>
              </w:rPr>
              <w:t xml:space="preserve">早餐：费用不包含     午餐：费用包含     晚餐：费用不包含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早餐—峰林晓镇—午餐自理一智慧农场—豆工坊下午茶—返程
                <w:br/>
                8：00酒店用早餐
                <w:br/>
                <w:br/>
                →前往【英德-九龙峰林晓镇】前往【九龙峰林小镇】峰林小镇是国家4A级景区、中国美丽乡村百佳范例、占地7000多亩，地处于九龙镇英西峰林核心段，内有千多座呈线型排列的石灰岩质山峰，山势雄伟,景色奇特，千亩花海烂漫盛开，置身其间，风光绮丽、景致醉人，大有蓝天、青山、碧水回归大自然的神韵，园区内还可参观【九龙小长城】【红色影视体验基地】【启 福 源“夜明珠”】,还可自费乘坐【峰林观光小火车】（费用自理，单程20元/人/程）国内首创穿越花田、桃林、湖面的水上观光小火车，全长约3公里，可同时容纳20人，行程约半小时，可以说是世界上仍在营运的速度最慢的小火车。【备注：乱子草花期9-10月，花期盛开情况受天气之影响，如花期不佳不作退款。由于花期较短，请先咨询旅行社】【网红小火车】国内首创的峰林观光小火车，是轨道最长的骑乘式小火车，穿越花田、桃林、湖面的水上观光小火车，全长约3公里，可同时容纳20人行程约半小时，可以说是世界上仍在营运速度最慢小火车（乘坐需自费，参考费用20元/人/半程）
                <w:br/>
                <w:br/>
                →午餐自理→参观【智慧农场】，占地有300多亩，里面有农作物多达60多种，游客可以体验田园采摘的乐趣，感受田园生活；进一步丰富英西峰林的旅游体验，促进当地旅游业的多元化发展。体验网红鸡窝食鸡蛋，还有高鸟先生、小猪佩奇、突然暴富、喜羊羊、咏春鹅大师等10多种萌宠，还可以浑水摸鱼。农作物有：水果玉米，普通玉米，花生、西瓜，香瓜，冬瓜，节瓜，番茄，香芋南瓜（采摘按市场价称走）亲手采摘香芋南瓜（每人赠送5斤）带走（超出按市场价称走）
                <w:br/>
                <w:br/>
                →参观【广九豆腐工厂】 非遗体验-古法豆腐 ，了解豆腐的营养价值和文化背景；学习九龙豆腐的制作原理 和工艺流程；传承人手把手教你制作九龙豆腐、扯铁锅柴火腐竹 ，传承非遗文化。现场还可以品尝采用传统手工制作工艺制作演变而成的各类豆制品美食。不仅让游客感受到古法做豆腐的全过程，体验手工磨豆腐。现炸豆浆糍、豆腐卜点灵魂酱汁、豆腐花（每人一碗），任君品尝。
                <w:br/>
                <w:br/>
                14:30返程，结束愉快的行程，返回温馨的家。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★景点：行程中所列景点第一道门票；（自费项目除外）
                <w:br/>
                ★住宿：2晚连州舒适酒店；不提供自然单间，单男单女需补房差80元/床）
                <w:br/>
                ★用餐：1正2早+1下午茶（2个酒店早餐+1个正餐+1下午茶）
                <w:br/>
                ★导游：专业导游服务；
                <w:br/>
                ★交通：全程空调旅游巴士；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行程中个人一切消费不包含。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出行前一天20：00点前以短信形式通知游客，敬请留意；如您出行前一天20：00尚未收到短信，请速来电咨询。2、出发当天因客人自身原因无法参加，团费将全额扣取不作退款。注：如遇天气问题及人数不足30人的情况下，我社会改期或取消，不作任何赔偿，不足之处敬请谅解！3、景点小门票、正餐外酒水、个人消费及等其他行程计划外项目费用。注：旅游项目费用如遇到国家政策性调价，将收取差价，此线路价格未含税金。旅行社已按国家旅游局规定购买旅行社责任险;团费不含游客旅途中的一切个人消费和旅游意外保险,请游客自愿购买团体旅游意外保险；注：70岁老人保险公司不受理旅游意外险，如需参加需签旅行社免责书。</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2025-09-13T22:40:30+08:00</dcterms:created>
  <dcterms:modified xsi:type="dcterms:W3CDTF">2025-09-13T22:40:30+08:00</dcterms:modified>
</cp:coreProperties>
</file>

<file path=docProps/custom.xml><?xml version="1.0" encoding="utf-8"?>
<Properties xmlns="http://schemas.openxmlformats.org/officeDocument/2006/custom-properties" xmlns:vt="http://schemas.openxmlformats.org/officeDocument/2006/docPropsVTypes"/>
</file>