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【精品•风起洛阳】河南双飞5天丨万岁山大宋武侠城（打铁花）丨小宋城丨老君山丨少林寺丨龙门石窟丨明堂天堂丨应天门夜景丨（纯玩）行程单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【航班早知道】以下时间仅供参考，以实际名单通知出票为准，敬请谅解
                <w:br/>
                【去程】广州 → 郑州｜07:00-12:00之间起飞航班
                <w:br/>
                【回程】郑州 → 广州｜15:00-23:00之间起飞航班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★广东独立成团·6人铁发·纯玩0购物·全程一车一导
                <w:br/>
                ★【应天门广场夜景】在“唐宫夜宴”实景拍摄地，定格独属于你的“唐宫大片”
                <w:br/>
                ★【龙门石窟】中国四大石窟之一，拥有超10万尊佛像，是了解中国古代石刻艺术的绝佳之地！
                <w:br/>
                ★【嵩山少林寺】AAAAA景区，天下名刹，观少林武术表演，领略中华武术的源远流长！
                <w:br/>
                ★【少林武术表演】一次对中华民族文化瑰宝的探索，每一招每一式都蕴含着禅武合一的理念！
                <w:br/>
                ★【仙境老君山】此景只应天上有，人间唯有老君山，特别安排金顶航拍，直瞰现实中的云顶天宫！
                <w:br/>
                ★【天堂明堂】武则天在此登基称帝、颁布政令、接见万国使臣，也在此焚香祈福，寻求神权加持。
                <w:br/>
                ★【大宋武侠城】开封藏着一个武侠梦，沉浸式侠义江湖感受那波澜壮阔的江湖世界！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广州-郑州-开封
                <w:br/>
                根据航班时间，前往广州机场集中，乘车前往郑州，后乘车前往开封，游览【开封小宋城】（约1小时），胜似千年的东京夜市，里面亭台楼榭，雕梁画栋，小桥流水，无论外面狂风暴雨这里依然四季如春，午餐在此自费品尝鲤鱼焙面、有吵八宝饭、第一楼灌汤包、萧记烩面等等豫菜代表美食。游览【大宋武侠城】（约3小时），《神舟传奇》表演带您探索海上丝绸之路，领略大宋王朝的繁荣经济，《风雪山神庙》还原《水浒传》经典桥段，看各色风云人物，侠客行者纷纷汇聚江湖，感受武侠江湖的爱恨情仇，晚宿开封！
                <w:br/>
                交通：飞机/汽车
                <w:br/>
                景点：【开封小宋城】【大宋武侠城】
                <w:br/>
              </w:t>
            </w:r>
          </w:p>
        </w:tc>
        <w:tc>
          <w:tcPr/>
          <w:p>
            <w:pPr>
              <w:pStyle w:val="indent"/>
            </w:pPr>
            <w:r>
              <w:rPr>
                <w:rFonts w:ascii="宋体" w:hAnsi="宋体" w:eastAsia="宋体" w:cs="宋体"/>
                <w:color w:val="000000"/>
                <w:sz w:val="20"/>
                <w:szCs w:val="20"/>
              </w:rPr>
              <w:t xml:space="preserve">早餐：不含餐     午餐：不含餐     晚餐：特色餐开封焙面   </w:t>
            </w:r>
          </w:p>
        </w:tc>
        <w:tc>
          <w:tcPr/>
          <w:p>
            <w:pPr>
              <w:pStyle w:val="indent"/>
            </w:pPr>
            <w:r>
              <w:rPr>
                <w:rFonts w:ascii="宋体" w:hAnsi="宋体" w:eastAsia="宋体" w:cs="宋体"/>
                <w:color w:val="000000"/>
                <w:sz w:val="20"/>
                <w:szCs w:val="20"/>
              </w:rPr>
              <w:t xml:space="preserve">开封：陌上轻雅、霖升酒店或同级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开封-洛阳
                <w:br/>
                早餐后，车赴洛阳（约2.5小时），游览世界文化遗产，中国最大的皇家石刻艺术宝库【龙门石窟】（参观约2小时），以伊河为界，分为西山和东山两部分，东山石窟多是唐代作品，而西山石窟开凿于北朝和隋唐时期，是龙门精华的部分，包括奉先寺的卢舍那佛像和古阳洞中的“龙门二十品”。参观【明堂天堂】隋唐洛阳城遗址的核心景区，也是中国历史上著名的皇家礼制建筑群。天堂是武则天的礼佛堂，明堂则是唐代皇家举行大典、祭祀的重要场所。景区内复原了唐代建筑的宏伟风貌，天堂高耸入云，明堂气势恢宏，展现了盛唐时期的辉煌与繁荣。游览天堂明堂，您可以感受唐代皇家建筑的独特魅力，了解武则天时期的历史文化，同时欣赏到现代复原技术与古代建筑艺术的完美结合。这里是了解盛唐文化、体验历史底蕴的绝佳之地。打卡洛阳三大网红地【洛邑古城】被称为中原渡口，是体验洛阳文化的绝佳之地。【丽景门】全国十大美食街之一。【应天门广场】第39届洛阳牡丹文化节开幕式举办地，“唐宫夜宴”实景拍摄地。，晚餐后入住酒店！
                <w:br/>
                交通：汽车
                <w:br/>
                景点：【龙门石窟】【明堂天堂】【洛邑古城】【丽景门】【应天门广场】
                <w:br/>
              </w:t>
            </w:r>
          </w:p>
        </w:tc>
        <w:tc>
          <w:tcPr/>
          <w:p>
            <w:pPr>
              <w:pStyle w:val="indent"/>
            </w:pPr>
            <w:r>
              <w:rPr>
                <w:rFonts w:ascii="宋体" w:hAnsi="宋体" w:eastAsia="宋体" w:cs="宋体"/>
                <w:color w:val="000000"/>
                <w:sz w:val="20"/>
                <w:szCs w:val="20"/>
              </w:rPr>
              <w:t xml:space="preserve">早餐：酒店自助早餐     午餐：团餐餐标40元/人     晚餐：特色餐武皇盛宴   </w:t>
            </w:r>
          </w:p>
        </w:tc>
        <w:tc>
          <w:tcPr/>
          <w:p>
            <w:pPr>
              <w:pStyle w:val="indent"/>
            </w:pPr>
            <w:r>
              <w:rPr>
                <w:rFonts w:ascii="宋体" w:hAnsi="宋体" w:eastAsia="宋体" w:cs="宋体"/>
                <w:color w:val="000000"/>
                <w:sz w:val="20"/>
                <w:szCs w:val="20"/>
              </w:rPr>
              <w:t xml:space="preserve">洛阳：欣源景致、太学府酒店、西苑文旅、万龙酒店或同级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你的行程你做主，洛阳自由行
                <w:br/>
                睡到自然醒，全天自由活动！
                <w:br/>
                交通：汽车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洛阳：欣源景致、太学府酒店、西苑文旅、万龙酒店或同级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洛阳-老君山
                <w:br/>
                早餐后，乘车前往栾川（车程约2.5小时），参观国家AAAAA景区，八百里伏牛山主峰【老君山景区】（参观约5小时），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特别赠送金顶航拍】&amp;【入住老君山风景区山脚下特色民宿】（温馨提示：因老君山安排看亮灯，故当天晚餐时间会稍晚，敬请谅解）
                <w:br/>
                温馨提示：
                <w:br/>
                1、老君山参观期间，大部分台阶，切记观景不走路，走路不观景！
                <w:br/>
                2、中灵大索道或者云景索道（两个索道交替运行）！
                <w:br/>
                3、峰林索道往返80元/人，游览根据自己的身体情况自由选择！
                <w:br/>
                交通：汽车
                <w:br/>
                景点：【老君山景区】
                <w:br/>
              </w:t>
            </w:r>
          </w:p>
        </w:tc>
        <w:tc>
          <w:tcPr/>
          <w:p>
            <w:pPr>
              <w:pStyle w:val="indent"/>
            </w:pPr>
            <w:r>
              <w:rPr>
                <w:rFonts w:ascii="宋体" w:hAnsi="宋体" w:eastAsia="宋体" w:cs="宋体"/>
                <w:color w:val="000000"/>
                <w:sz w:val="20"/>
                <w:szCs w:val="20"/>
              </w:rPr>
              <w:t xml:space="preserve">早餐：酒店自助早餐     午餐：不含餐     晚餐：团餐，餐标40元/人   </w:t>
            </w:r>
          </w:p>
        </w:tc>
        <w:tc>
          <w:tcPr/>
          <w:p>
            <w:pPr>
              <w:pStyle w:val="indent"/>
            </w:pPr>
            <w:r>
              <w:rPr>
                <w:rFonts w:ascii="宋体" w:hAnsi="宋体" w:eastAsia="宋体" w:cs="宋体"/>
                <w:color w:val="000000"/>
                <w:sz w:val="20"/>
                <w:szCs w:val="20"/>
              </w:rPr>
              <w:t xml:space="preserve">栾川：老君山民宿：云在满溪、鸣溪庄园或栾川国华酒店、智选假日或同级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栾川-登封-新郑机场-广州
                <w:br/>
                早餐后，抵车赴登封（约2.5小时），参观中国功夫的发源地和佛教禅宗祖庭【嵩山少林寺】（约2.5小时），在这里您可欣赏名扬中外的【少林武术表演】（每场约30分钟，因少林寺景区实行套票制，该表演如遇不可抗力因素或景区临时通知取消，无费用退还）感受少林武术的博大精深。参观千年古刹少林寺核心景区【少林常住院】聆听少林寺千年传奇故事，了解源远流长的禅宗文化，参观历代少林高僧舍利塔群【塔林】在导游的讲解中了解少林寺历代高僧鲜为人知轶事，根据航班时间送团乘机返广州，结束愉快旅程！
                <w:br/>
                交通：汽车/飞机
                <w:br/>
                景点：【嵩山少林寺】
                <w:br/>
              </w:t>
            </w:r>
          </w:p>
        </w:tc>
        <w:tc>
          <w:tcPr/>
          <w:p>
            <w:pPr>
              <w:pStyle w:val="indent"/>
            </w:pPr>
            <w:r>
              <w:rPr>
                <w:rFonts w:ascii="宋体" w:hAnsi="宋体" w:eastAsia="宋体" w:cs="宋体"/>
                <w:color w:val="000000"/>
                <w:sz w:val="20"/>
                <w:szCs w:val="20"/>
              </w:rPr>
              <w:t xml:space="preserve">早餐：酒店自助早餐     午餐：团餐，餐标40元     晚餐：不含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2.住宿：全程入住豪华标准双人间。每成人每晚一个床位，若出现单男单女， 没有三人间或者加床，客人需补单房差入住双标间，如参考酒店不能入住的情况下，调整入住不低于以上行程中参考备选酒店的质量标准；小孩不占床半价早餐，超高自理！
                <w:br/>
                3.用餐：含4早5正，正餐餐标30元/人/正！行程内所有正餐均为团队用餐，若游客放弃用餐，恕不另行退费，请游客谅解。人数增减时，菜量相应增减，但维持餐标不变！餐饮风味、用餐条件与当地饮食有一定的差异，大家应有心理准备。
                <w:br/>
                4.门票：含所列景点第一道大门票，不含景区交通！
                <w:br/>
                备注：长者价（60周岁以上成年人）已减免老年门票优惠（需持中国大陆二代居民身份证），当地无老年门票优惠退还，敬请知悉！
                <w:br/>
                5.导游：当地持证专业中文导游！
                <w:br/>
                6.交通：河南当地旅游空调大巴，9-55座旅游车，根据人数安排车型。
                <w:br/>
                7.儿童：半价餐、占车位、导游服务费、 含半价早餐，不占床，不含门票,超高需补门票差价。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
                山水景观必消环保车费用【必消175元/人】（当地现付给导游）
                <w:br/>
                龙门石窟往返20+老君山第一索道130+少林寺往返25=175元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175.00</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
                自费项目：
                <w:br/>
                君山二索峰林索道80       少林寺耳麦20            龙门石窟耳麦20
                <w:br/>
                备注：以上项目非必须，为更加深入的了解当地文化，建议游客使用无线讲解耳麦，既尊重景区规定做文明旅游人，又紧跟导游步伐聆听历史的变革，可根据自身需求自愿自费！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8、河南地区是当地旅游度假城市，硬件及软件服务均与沿海发达的广州存在一定差距， 请团友谅解。如遇旺季酒店房满或政府征收等情形，旅行社会另外安排至不低于所列 酒店标准的同类型酒店。
                <w:br/>
                9、购物：很难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河南省、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欢迎您选择到河南 陕西观光游览！河南、陕西地大物博，旅游资源丰富，各旅游城市之间距离较远，车程较长，且春秋季节昼夜温差较大，饮食起居与南方均有差异。为了您在河南、陕西有更好的旅行体验，特作出温馨提示：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2、为保障旅行顺畅，河南、陕西的美景我们建议您和家人一起分享，请70周岁以上的老年人与家属同行。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2026-08-15T04:42:12+08:00</dcterms:created>
  <dcterms:modified xsi:type="dcterms:W3CDTF">2026-08-15T04:42:12+08:00</dcterms:modified>
</cp:coreProperties>
</file>

<file path=docProps/custom.xml><?xml version="1.0" encoding="utf-8"?>
<Properties xmlns="http://schemas.openxmlformats.org/officeDocument/2006/custom-properties" xmlns:vt="http://schemas.openxmlformats.org/officeDocument/2006/docPropsVTypes"/>
</file>