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【巴厘岛】海豚圆舞曲巴厘岛6天4晚广州往返丨乌布皇宫丨传统市场丨追海豚丨天神浴池行程单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ZC-SA1755832881y5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【舒适酒店】：3晚4钻泳池度假酒店+1晚罗威纳4钻酒店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w:br/>
                温馨提示： 
                <w:br/>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罗威纳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返回巴厘岛后驱车前往罗威纳，然后入住罗威纳酒店。
                <w:br/>
              </w:t>
            </w:r>
          </w:p>
        </w:tc>
        <w:tc>
          <w:tcPr/>
          <w:p>
            <w:pPr>
              <w:pStyle w:val="indent"/>
            </w:pPr>
            <w:r>
              <w:rPr>
                <w:rFonts w:ascii="宋体" w:hAnsi="宋体" w:eastAsia="宋体" w:cs="宋体"/>
                <w:color w:val="000000"/>
                <w:sz w:val="20"/>
                <w:szCs w:val="20"/>
              </w:rPr>
              <w:t xml:space="preserve">早餐：酒店内     午餐：岛上自助简餐     晚餐：中式风味餐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w:t>
            </w:r>
          </w:p>
        </w:tc>
        <w:tc>
          <w:tcPr/>
          <w:p>
            <w:pPr>
              <w:pStyle w:val="indent"/>
            </w:pPr>
            <w:r>
              <w:rPr>
                <w:rFonts w:ascii="宋体" w:hAnsi="宋体" w:eastAsia="宋体" w:cs="宋体"/>
                <w:color w:val="000000"/>
                <w:sz w:val="20"/>
                <w:szCs w:val="20"/>
              </w:rPr>
              <w:t xml:space="preserve">早餐：酒店内     午餐：火山观景台自助餐     晚餐：娘惹风味餐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全天自由活动（不含用车，正餐，导游）
                <w:br/>
                全天自由享用酒店的各项休闲设施，或远离尘嚣自由行，享受大自然赋予的乐趣，本日午餐、晚餐、交通等费用自理，领队导游提供可协助服务。您也可自费选择巴厘岛众多游乐项目如：
                <w:br/>
                【火山温泉一日游】京打马尼由于是火山喷发而成，因此火山附近多温泉，加上海拔较高，是整个巴厘岛少有的气候温凉之处，所以得天独厚的地理及自然优势让京打马尼还成为一个健康疗养的好去处。
                <w:br/>
                【享誉全球的巴厘岛SPA】在印尼原为 LULU，古时候为帝王所享之物，所以范围及内容也随着时间有所发展及进化。如今的 SPA，就演变成利用一种萃取天然元素为材料，如草药、香花精油、海藻等，结合按摩的技巧，来去除皮肤角质及毒素，帮助血液循环及消除疲劳。
                <w:br/>
                <w:br/>
                温馨提示： 
                <w:br/>
                自由活动期间请注意安全，并做好防晒防护，以防紫外线晒伤。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ION BENOA或同级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乌鲁瓦图洋洋下午茶 - KUTA洋人街 - 金巴兰海滩日落 - 送机场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晚餐后送往机场，搭乘国际航班准备返回广州。然后带着依依不舍的心情离开美丽的小岛，期待下一次的相聚。搭乘豪华客机返回温暖的家。
                <w:br/>
              </w:t>
            </w:r>
          </w:p>
        </w:tc>
        <w:tc>
          <w:tcPr/>
          <w:p>
            <w:pPr>
              <w:pStyle w:val="indent"/>
            </w:pPr>
            <w:r>
              <w:rPr>
                <w:rFonts w:ascii="宋体" w:hAnsi="宋体" w:eastAsia="宋体" w:cs="宋体"/>
                <w:color w:val="000000"/>
                <w:sz w:val="20"/>
                <w:szCs w:val="20"/>
              </w:rPr>
              <w:t xml:space="preserve">早餐：酒店内     午餐：180度海景沙嗲串套餐     晚餐：金巴兰BBQ四人套餐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3、燃油附加费升幅.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精油1小时 AROMA THERAPHY 1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精油2小时 AROMA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热石按摩2小时 STONE THERAPHY 2 HOURS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露露SPA2小时 LULUR THERAPHY 2 HOUR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1、2-12岁以下（不含12岁）不占床减200元/人，占床与成人同价，12岁或以上必须占床与成人同价。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3、不含单房差：700元/人。外籍人士（包括港澳台）+￥500元/人。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请于报名时提供半年以上有效期护照复印件，并保证护照有三页空白页。（指护照有效期＞回程时间+6个月），暂不收持香港、澳门身份证明书(DI）客人。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2026-08-01T05:40:57+08:00</dcterms:created>
  <dcterms:modified xsi:type="dcterms:W3CDTF">2026-08-01T05:40:57+08:00</dcterms:modified>
</cp:coreProperties>
</file>

<file path=docProps/custom.xml><?xml version="1.0" encoding="utf-8"?>
<Properties xmlns="http://schemas.openxmlformats.org/officeDocument/2006/custom-properties" xmlns:vt="http://schemas.openxmlformats.org/officeDocument/2006/docPropsVTypes"/>
</file>