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极尚】极尚金钻本州双古都双温泉6天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大阪通天阁（外观）--新世界本通商店老街（以上行程仅限14：30前抵达航班）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神户渔人码头--大阪城公园(不登城)--茶道体验--心斋桥·道顿堀
                <w:br/>
                【神户渔人码头】(停留时间约30分钟) 神戶这一带满是具有现代风格和西洋风格的建筑，它们和长长的堤岸、高高耸立的灯塔、一望无垠的大海、往来穿梭的海船一起制造出一种浪漫氛围。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60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奈良神鹿公园--春日大社外苑--京都大学 【世界遗产】清水寺（含门票）二三年坂古街--祗园花见小路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【清水寺（含门票）】(停留时间约60分钟)清水寺是日本佛教法相宗（北派）的本宗，位于京都市内东山区的清水，占地面积达13万平方米，始建于778年。清水寺是京都最古老的寺院。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富士山五合目（视乎天气情况而定）--河口湖大石公园--忍野八野--地震体验馆
                <w:br/>
                【富士山五合目】（停留时间约60分钟）富士山由山脚至山顶按高度共分为十合，半山腰便称为富士五合目，较低处为二合目。乘车而上，游客轻轻松松观赏富士美景的珍贵体验。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午餐：富士山景观长脚蟹乡土料理     晚餐：温泉会席料理或和洋自助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浅草雷门观音寺--东京大学--银座--综合免税店--秋叶原动漫街 东京湾彩虹桥美景--东京铁塔（不登塔）--都厅45/F展望台（赏夜景）--歌舞伎町一番街
                <w:br/>
                【浅草雷门观音寺】（停留时间约60分钟）日本现存“江户风格”的民众游乐之地，是东京都内最古老的寺庙。来到此地，将会感受到日本人虔诚的民间信仰。
                <w:br/>
                【东京大学】（停留时间约45分钟）东京大学是日本顶尖的国立综合性大学，创立于1877年，由东京开成学校与东京医学校合并而成，是亚洲最早的西制大学之一，也是日本七所旧帝国大学之首。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购物点：综合免税店
                <w:br/>
              </w:t>
            </w:r>
          </w:p>
        </w:tc>
        <w:tc>
          <w:tcPr/>
          <w:p>
            <w:pPr>
              <w:pStyle w:val="indent"/>
            </w:pPr>
            <w:r>
              <w:rPr>
                <w:rFonts w:ascii="宋体" w:hAnsi="宋体" w:eastAsia="宋体" w:cs="宋体"/>
                <w:color w:val="000000"/>
                <w:sz w:val="20"/>
                <w:szCs w:val="20"/>
              </w:rPr>
              <w:t xml:space="preserve">早餐：酒店内     午餐：日式烤肉自助餐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东京成田/羽田机场--广州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（Day6行程仅限及16:00后离境航班，如航班不允许，则自动放弃此景点，不做另行通知）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2025-09-10T09:09:51+08:00</dcterms:created>
  <dcterms:modified xsi:type="dcterms:W3CDTF">2025-09-10T09:09:51+08:00</dcterms:modified>
</cp:coreProperties>
</file>

<file path=docProps/custom.xml><?xml version="1.0" encoding="utf-8"?>
<Properties xmlns="http://schemas.openxmlformats.org/officeDocument/2006/custom-properties" xmlns:vt="http://schemas.openxmlformats.org/officeDocument/2006/docPropsVTypes"/>
</file>