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【皇牌玩家】新西兰南北岛10天缤纷梦幻之旅| 奥克兰 | 罗托鲁亚 | 皇后镇 | 瓦纳卡 | 库克山 | 蒂卡波 | 基督城（海航 深圳出发）行程单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OCNHU10NST1#2531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参考航班：HU7931/02:45-18:40
                <w:br/>
                奥克兰-深圳       参考航班：HU7932/22:40-05:00+1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罗托鲁亚海参花胶鲍鱼汤+鹿肉养生餐；奥克兰日式铁板烧；
                <w:br/>
                爱歌顿皇家牧场BBQ午餐，享受纯正的新西兰户外烧烤餐；
                <w:br/>
                皇后镇龙虾黑金鲍牛羊火锅；瓦纳卡酒桶烤肉餐；库克山高山景观餐厅西式餐；
                <w:br/>
                <w:br/>
                体验升级
                <w:br/>
                【蓝泉（Blue Spring）】：人间秘境，中国版的小九寨沟；
                <w:br/>
                【基督城】：游览这座英国之外最具英伦风情的城市，体验新西兰惬意生活；
                <w:br/>
                【爱歌顿农庄】：体验北岛最大皇家牧场~~亲密接触可爱的牧场动物，体验新西兰牧场生活；
                <w:br/>
                【地热奇观】“迷你黄石公园”之称的怀奥塔普地热世界，近距离欣赏令人惊艳的硫磺七彩温泉池；
                <w:br/>
                【皇后镇】：国际公认的世界顶级度假胜地，更被《时代》杂志列入2022年“世界上最好的地方”；
                <w:br/>
                【格林诺奇公路】：沿着“全球十大最美公路”美誉，深入瓦卡蒂普湖北端，寻访“魔戒小镇”：
                <w:br/>
                【库克山国家公园】：最著名的首选徒步路线道，眺望山谷景色，欣赏高山与冰瀑的壮观景象；
                <w:br/>
                【全赏网红湖泊】：“如梦如幻”蒂卡波湖、“乳蓝色牛奶湖”普卡基湖、“如少女般：瓦纳卡湖、“纯净 如新”瓦卡蒂普湖；
                <w:br/>
                <w:br/>
                贴心安排
                <w:br/>
                全程新西兰旅游专家的领队为您保驾护航，细致专业服务领先同行；
                <w:br/>
                精选连续十二次蝉联SKYTRAX五星航空公司--海南航空公司，享受深圳家门口直飞的方便快捷；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参考航班：HU7931/02:45-18:40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晚餐：航机上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特别安排：峡湾龙虾黑金鲍牛羊肉火锅特色餐（每人一个小火锅）
                <w:br/>
                2 人共享菜品： 1 盘羊肉+1 盘牛肉+1 份蔬菜+1 份九宫格拼盘（青口/ 蛤蜊/ 鱿鱼卷/ 鱼片/蟹肉棒/ 绿豆粉丝/ 木耳/ 莲藕片/新西兰牛百叶）
                <w:br/>
                每桌共享 1 份菜品（ 1 只峡湾龙虾+1 只黑金鲍+1 份龙虾泡饭）
                <w:br/>
                以上食材随季节及供货会有略微调整，以餐厅出品为准。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午餐：网红汉堡餐     晚餐：龙虾黑金鲍牛羊肉火锅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瓦纳卡（约1小时）
                <w:br/>
                早餐后开始精彩行程：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c>
          <w:tcPr/>
          <w:p>
            <w:pPr>
              <w:pStyle w:val="indent"/>
            </w:pPr>
            <w:r>
              <w:rPr>
                <w:rFonts w:ascii="宋体" w:hAnsi="宋体" w:eastAsia="宋体" w:cs="宋体"/>
                <w:color w:val="000000"/>
                <w:sz w:val="20"/>
                <w:szCs w:val="20"/>
              </w:rPr>
              <w:t xml:space="preserve">早餐：酒店早餐     午餐：√     晚餐：酒桶烤肉餐   </w:t>
            </w:r>
          </w:p>
        </w:tc>
        <w:tc>
          <w:tcPr/>
          <w:p>
            <w:pPr>
              <w:pStyle w:val="indent"/>
            </w:pPr>
            <w:r>
              <w:rPr>
                <w:rFonts w:ascii="宋体" w:hAnsi="宋体" w:eastAsia="宋体" w:cs="宋体"/>
                <w:color w:val="000000"/>
                <w:sz w:val="20"/>
                <w:szCs w:val="20"/>
              </w:rPr>
              <w:t xml:space="preserve">瓦纳卡：Oakridge Resort Lake Wanaka或同级豪华酒店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瓦纳卡 - 库克山国家公园（2.5小时）- 蒂卡波 (1小时)
                <w:br/>
                早餐后开始精彩行程：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Restaurant高山观景餐厅】享用自助餐。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午餐：高山景观西式餐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 – 基督城-/-奥克兰	航班：待定
                <w:br/>
                早餐后开始今日精彩行程：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【基督城市街头艺术】
                <w:br/>
                2011年遭受大地震重创后，基督城市中心经过重建更加时髦和有创意。漫步在城市街道，欣赏色彩缤纷的壁画，它们讲述着这座城市坚强不屈的精神。
                <w:br/>
                交通：专车 飞机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午餐：BBQ自助餐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奥克兰（3.5h）-/-深圳	航班：HU7932/2050-0500+1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早餐：酒店内     午餐：日式铁板烧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团队用餐标准：除标准飞机餐外，早餐为酒店早餐或餐盒，午晚餐为中式桌餐8菜1汤（或特色餐及自助餐），特色餐以行程中标注为准。餐标午餐/晚餐30纽币/餐/人，14正7早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3800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2025-10-27T16:04:05+08:00</dcterms:created>
  <dcterms:modified xsi:type="dcterms:W3CDTF">2025-10-27T16:04:05+08:00</dcterms:modified>
</cp:coreProperties>
</file>

<file path=docProps/custom.xml><?xml version="1.0" encoding="utf-8"?>
<Properties xmlns="http://schemas.openxmlformats.org/officeDocument/2006/custom-properties" xmlns:vt="http://schemas.openxmlformats.org/officeDocument/2006/docPropsVTypes"/>
</file>