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【秋映阿勒泰2.0】新疆吐鲁番双飞三动8天 -天山天池|可可托海|喀纳斯|禾木|五彩滩|世界魔鬼城|白桦林公园|乌尔禾胡杨林行程单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【秋色汇集】
                <w:br/>
                喀纳斯丨看湖水与白桦林的相互映衬，层林尽染的童话世界；
                <w:br/>
                禾木村丨赏日出晨雾与木屋的炊烟袅袅，探访神秘的图瓦人村落；
                <w:br/>
                绝色雅丹丨五彩滩景区，秋天更加凸显五彩滩的斑斓，犹如上帝的调色板掉落人间！
                <w:br/>
                白桦林公园丨中国第一白桦林，金色长廊界河畔，白桦如雪秋意浓
                <w:br/>
                万亩胡杨丨乌尔禾原始胡杨林的秋天，是金色的童话世界，是秋天必去不可的赏秋之地！
                <w:br/>
                【经典之景】
                <w:br/>
                风蚀之城丨世界魔鬼城，特殊地理位置，景观震撼，惊叹大自然的鬼斧神工！
                <w:br/>
                水系明珠丨赛里木湖被誉为大西洋的最后一滴眼泪，深度270°VIP专车游赛里木湖！
                <w:br/>
                特别安排赛里木湖定点航拍，高空视角，俯瞰全景赛湖
                <w:br/>
                天山天池，是每个初入新疆的必去之地！
                <w:br/>
                【味蕾享受】
                <w:br/>
                特色美食丨安排新疆独有特色大盘鸡+乌尔禾特色羊拐手抓饭+特色烤羊肉串/烤包子+哈萨克族传统美食-羊肉纳仁，让味蕾也来一场西域之旅~！
                <w:br/>
                【舒适旅程】
                <w:br/>
                广东自组丨广东独立自组团，同声同气游新疆！全程0隐销0购物，舒心畅玩！
                <w:br/>
                精华行程丨产品设计时通过“5A核心+4A特色”组合，给自己8天时间漫步北疆全景，一次满足你所有对秋色的想象！
                <w:br/>
                舒适交通丨6人铁发！16人以上升级安排2+1豪华旅游大巴车，让旅途更加舒适
                <w:br/>
                精选美宿丨特别升级一晚乌尔禾沙漠主题5钻超豪华酒店+甄选四晚网评4钻舒适酒店+特别一晚景区门口生活区特色蒙古包
                <w:br/>
                ※沙漠主题异域风情超豪华5钻酒店--克拉玛依西部乌镇檀程酒店
                <w:br/>
                ※景区生活区-贾登峪喀纳斯民俗风情园特色蒙古包，体验住进游牧民族的诗意栖居！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广州→（飞机）吐鲁番→（动车约1H）乌鲁木齐
                <w:br/>
                广州机场乘飞机赴【吐鲁番】机场迎接各位贵宾，欢迎来到大美新疆！ 抵达后搭乘动车前往乌鲁木齐，抵达后前往酒店入住休息。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北屯/福海→（汽车约220KM，约4H）喀纳斯→（汽车约100km，约2.5H）贾登峪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贾登峪】前往贾登峪喀纳斯民俗风情园，这地方是星空为幕，草原为席！为你解锁北疆游牧梦境！住进风景里，睡在星河下，在喀纳斯景区入口的必经之地贾登峪五区喀纳斯民俗风情园8.8万平方米的草原秘境正为你敞开怀抱！这里背靠雪山，面朝松林，抬头是湛蓝苍穹，宛若闯进世外桃源！喀纳斯的魅力，一半在山水，一半在风情园的人间烟火，逃离城市住进游牧民族的诗意栖居今夜，你的梦里会有篝火、星河，和自由的风！
                <w:br/>
                <w:br/>
                温馨提示：
                <w:br/>
                1.早晚温差大，需要准备厚外套、冲锋衣等;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5.由于新疆的地理位置问题，早晚温差大，北疆地区（喀纳斯、禾木、白哈巴等地区）酒店内均无制冷空调，请知晓；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贾登峪→（汽车约70km，约2H）禾木→（汽车约140km，约3H）哈巴河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游毕后前往哈巴河酒店入住休息。
                <w:br/>
                <w:br/>
                【温馨提醒】
                <w:br/>
                1.今日山路多，晕车游客请提前备好药品，车辆限速；
                <w:br/>
                2.在8月底-10月初建议带薄棉服，毛衣，秋裤，景区内早晚温差大，以防感冒；
                <w:br/>
                3.进入禾木景区必须换乘景区区间车，为方便游览，强烈建议大件行李暂放大车上；
                <w:br/>
                4.禾木网络因山区有时不稳定，请随身带少量的零用钱，以备用。
                <w:br/>
                交通：汽车
                <w:br/>
                到达城市：哈巴河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哈巴河→（汽车7km，约10min）白桦林公园→（汽车约42km，约1H）五彩滩→(汽车约250KM,约3H）乌尔禾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乌尔禾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乌尔禾→（汽车约8km，约15min）世界魔鬼城→（汽车约8km，约15min）乌尔禾胡杨林→(汽车约510KM,约6H）博乐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博乐-（汽车90km，约2H）赛里木湖-（汽车90km，约2H）博乐站-（城际列车4.5H）乌鲁木齐-汽车-乌市/昌吉
                <w:br/>
                早餐后，乘车前往【赛里木湖】（含门票+VIP专车270°进景区游湖，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乘车前往博乐站，搭乘城际列车前往乌鲁木齐。
                <w:br/>
                <w:br/>
                温馨提示：当天车程时间长，可提前自备干粮及饮用水，抵达乌鲁木齐时间较晚，如有不便，敬请谅解~！
                <w:br/>
                交通：汽车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乌鲁木齐→（动车）吐鲁番→（飞机）广州
                <w:br/>
                早餐后，自由活动，搭乘动车前往吐鲁番，抵达后接站前往吐鲁番机场，根据航班时间提前3小时送达机场，返回温暖的家。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1-1机票：往返经济舱，不含机建燃油税
                <w:br/>
                1-2动车：吐鲁番-乌鲁木齐往返动车二等座；博乐-乌鲁木齐二等座
                <w:br/>
                2、住宿：升级1晚网评5钻酒店+3晚网评4钻酒店+4晚舒适网评3钻舒适酒店，单人需要补房差。
                <w:br/>
                参考酒店：
                <w:br/>
                乌鲁木齐（网评3钻）：眠眠羊/启星云/天山雪豹/云谷假日/博文/全顺/前海/宜必思机场店/欢橙或不低于以上标准酒店
                <w:br/>
                福海/北屯（升级网评4钻）：福海格林东方/艺陇/金都国际或北屯：雅居/格林东方/辰际花园/得仁花园/迅豪/北屯湘溢海川国际酒店或不低于以上标准酒店
                <w:br/>
                贾登峪（网评3钻）：贾登峪喀纳斯民俗风情园或不低于以上标准酒店
                <w:br/>
                哈巴河（网评4钻）：璞悦东方/坤逸星光或不低于以上标准酒店
                <w:br/>
                克拉玛依（网评5钻）：克拉玛依西部乌镇檀程酒店或不低于以上标准酒店
                <w:br/>
                博乐/精河（升级网评4钻）： 西海丽景/颐中园/希尔顿惠婷或不低于以上标准酒店
                <w:br/>
                乌鲁木齐/昌吉（升级网评4钻）：亚馨/乔戈里/睿奥斯/迎港/翼龙国际/孔雀都城或昌吉好维佳/昊泰/华怡/昌吉鸿都国际酒店或不低于以上标准酒店
                <w:br/>
                温馨提示：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8正，餐标40元，喀纳斯、禾木地区用餐升级50餐标，正餐八菜一汤，十人一桌，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18岁以下学生门票/60-64岁或伤残4-8级：含全价门票后退200元/人(伤残人士需携带效证件，并提前告知司导人员）
                <w:br/>
                65岁以上或伤残1-3级：含全价门票后退550元/人(伤残人士需携带效证件，并提前告知司导人员）
                <w:br/>
                备注：儿童价不含门票，如需门票可报名时支付门票或当地现付给导游，学生门票价格为：470元/人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2025-09-15T11:29:28+08:00</dcterms:created>
  <dcterms:modified xsi:type="dcterms:W3CDTF">2025-09-15T11:29:28+08:00</dcterms:modified>
</cp:coreProperties>
</file>

<file path=docProps/custom.xml><?xml version="1.0" encoding="utf-8"?>
<Properties xmlns="http://schemas.openxmlformats.org/officeDocument/2006/custom-properties" xmlns:vt="http://schemas.openxmlformats.org/officeDocument/2006/docPropsVTypes"/>
</file>