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邂逅万宁| 加井岛浮潜| 入住网评五钻酒店| 万宁山钦湾| 亚龙湾网红海景餐厅下午茶行程单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HNQ1754450665cL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广州-三亚CZ6748/06:30-08:20（周四）、AQ1111/20:10-21:40
                <w:br/>
                三亚-广州CZ6737/22:10-23:55（周四）、AQ1112/22:50-00:25+1，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★邂逅玻璃海：加井岛浮潜体验，摩托艇/香蕉船体验/网红玻璃船/美人鱼拍照等，花样刷爆朋友圈
                <w:br/>
                ★小众万宁网红打卡--万宁山钦湾|石梅湾|神州半岛灯塔|日月湾|畅快感受日月湾派对的激情热浪！
                <w:br/>
                ★兴隆隆苑咖啡庄园--打卡综艺《十二道锋味》取景地，可品兴隆地道咖啡
                <w:br/>
                ★网红打卡--亚龙湾网红海景餐厅下午茶，享惬意海边下午时光
                <w:br/>
                ★甄选睡眠--1晚三亚网评五钻酒店，2晚陵水网评五钻酒店或万宁特色公寓酒店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
                <w:br/>
                5、今日不含导游服务
                <w:br/>
                6、酒店入住时间一般为15:00后，退房时间一般为12:00前。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 万宁
                <w:br/>
                08:00 酒店早餐
                <w:br/>
                09:00前往万宁打卡小众秘境【山钦湾、燕子洞】，途径【万宁最美沿海公路段】，充满氛围感的山海崖洞，洁白海水透过崖洞一波一波翻滚，让燕子洞显得格外壮观美丽。
                <w:br/>
                想远离人群，想欣赏天然的风景，黑色礁石，惊艳的海滩，有个性的浪花，天然形成的崖洞，使得怎么拍都是绝美大片。
                <w:br/>
                11:00乘车前往【兴隆隆苑咖啡庄园】（游览时间不少于60分钟，如需品尝咖啡费用可现场自理），打卡《十二道锋味》取景地，隆苑咖啡庄园依山傍水，翠绿环绕，完全具备咖啡生长优越的自然环境条件。隆苑咖啡出品的兴隆有机咖啡100%选取原产地兴隆最优质的原豆，采用原生态的物理加工方式，原汁原味焙炒很好的保留了咖啡特有的香醇，为兴隆咖啡的精品。轻抿一口，浓厚的咖啡香味充满口腔，缓缓细咽，柔和的口感回味无穷。
                <w:br/>
                12:30 可在附近农庄享用午餐（自理）
                <w:br/>
                14:30前往打卡【石梅湾】，三面环山，一面向海，山形秀美，可以媲美夏威夷。这里曾经也是《非诚勿扰》的拍摄地，和热情火辣的三亚不同，这里更小众，也是2023年很多旅游博主力推的海湾。
                <w:br/>
                ◎ 【凤凰九里书屋】“海南最美书屋”离大海仅有一步之遥，在这里听涛、看浪、品书香，山的静谧，海的开阔，跟随书的脚步，找到自己最美的时光；
                <w:br/>
                17:00傍晚可前往【神州半岛灯塔】（赠送电瓶车）打卡，神州半岛必打卡点之一，红白相间的灯塔，在蔚蓝色大海的映衬下，格外养眼。朝灯塔方向前行，踩在软绵细白的沙滩上、或踏浪前行，远望苍茫大海、近观海浪拍岸、海水漫滩，配以蓝天白云，太治愈了！踏浪、嬉水、拍照，或什么也不做，默默前行，自由而惬意。一幅幅人与自然和谐的壮美画卷。
                <w:br/>
                18:00前往酒店办理入住。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加井岛浮潜 — 兴隆隆苑 — 神州半岛灯塔
                <w:br/>
                08:00 酒店用早餐，约30分钟
                <w:br/>
                09:30 前往参加【加井岛浮潜一日游体验】（散拼，不上岛，在海域游玩），加井岛的海水清澈见底，岛屿周边海水能见度更深达10-11米，海岸边各式贝壳历历在目，走入浅海，海星、海参及活体珊瑚随处可见。
                <w:br/>
                费用赠送包含：
                <w:br/>
                1.极速摩托艇或香蕉船出海加井岛海域（户外保险十年海事经验金牌领队服务，每6-10人配备一名专属领队）
                <w:br/>
                2.加井岛浮潜；浮潜无时间限制和次数限制； 提供浮潜装备一次性呼吸咬嘴；赠送浮潜照片，小视频； 
                <w:br/>
                3.专业摄影师航拍网红玻璃船；     
                <w:br/>
                4.极速摩托艇体验；极速香蕉船体验    
                <w:br/>
                5.网红海上魔毯； 海上网红泳池；
                <w:br/>
                6.沙滩吊床；    
                <w:br/>
                7.冲浪达人新手体验式趴板冲浪‍    
                <w:br/>
                 8.专业摄影师沙滩旅拍
                <w:br/>
                9.全天候提供饮用水，冲淡，更衣室
                <w:br/>
                10.午餐享用：烧烤大餐+十余种热带水果拼盘+酒水饮料
                <w:br/>
                注明：以上项目均为产品统一打包价格，不作为拆分，若因个人原因没有（无法）参与，费用不退；
                <w:br/>
                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浮潜注意事项：
                <w:br/>
                1、有特殊疾病（心脑血管疾病、肺部疾病、恐海症、中耳炎发浓期间，癫痫病，精神类等疾病）不能安排浮潜；
                <w:br/>
                2、65岁以上须有正常年龄的人陪同，签免责协议可以下海浮潜；
                <w:br/>
                3、4岁以下儿童不能安排浮潜；
                <w:br/>
                【温馨提示】：
                <w:br/>
                加井岛套餐内容细节会存在变动，落实前需再次确认套餐内容
                <w:br/>
                15:00 乘车前往冲浪圣地——【日月湾】（如需冲浪费用可自理），国家冲浪训练基地，国内最好的冲浪胜地之一，沙滩细腻，水质清澈，全年可冲浪！！！
                <w:br/>
                晚上日月湾推荐美食：TEMPO海景餐酒吧、榕树家餐吧、湾里人、湾里糟粕醋
                <w:br/>
                18:00【日月湾狂欢之夜】夜晚的日月湾是年轻人狂欢的世界！湾里的酒吧热闹非凡，DJ打起音乐，白天冲完年轻人集结在一起，这里的酒吧担当的起“国内马路伢子蹦迪第一名”，几百人一起热舞，现场气氛燃爆！（推荐KAYA)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万宁/陵水五钻酒店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早餐后，酒店自由活动。12:00前记得退房哦！
                <w:br/>
                而后返回三亚，赠送前往网红海边海景餐厅（参考：亚龙湾又见海餐厅），品浪漫海景下午茶，享受慵懒午后时光
                <w:br/>
                离海最近的绝美海景餐厅
                <w:br/>
                有着泰国芭提雅同款慵懒沙发的装修风格
                <w:br/>
                这设了很多拍照打卡点
                <w:br/>
                随随便便刷爆py圈
                <w:br/>
                「茅草屋的临海沙发bar」妥妥的慵懒度假风
                <w:br/>
                「白色海边泳池」沿海泳池下午茶轻松拿捏
                <w:br/>
                「泡泡屋」适合浪漫的烛光晚餐，拍照也很浪漫
                <w:br/>
                「海边钢琴」「海边白色旋转木马」「海边白色教堂」……
                <w:br/>
                晚上根据航班时间约定送机，结束全部旅程。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2025-08-09T00:56:00+08:00</dcterms:created>
  <dcterms:modified xsi:type="dcterms:W3CDTF">2025-08-09T00:56:00+08:00</dcterms:modified>
</cp:coreProperties>
</file>

<file path=docProps/custom.xml><?xml version="1.0" encoding="utf-8"?>
<Properties xmlns="http://schemas.openxmlformats.org/officeDocument/2006/custom-properties" xmlns:vt="http://schemas.openxmlformats.org/officeDocument/2006/docPropsVTypes"/>
</file>