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【两国联游】肯尼亚坦桑尼亚11天8晚 |安博塞利 |塔兰吉雷公园|马赛村| 恩戈罗恩戈罗火山口 | 塞伦盖蒂国家公园 | 马拉河徒步 | 马赛马拉国家野生动物保护区 | 纳瓦沙湖 | （广州GF）行程单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AA1708852068WZ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6大独特体验
                <w:br/>
                Serval Wildlife 动物庄园：与狮同框，掌心触摸东非狂野温度
                <w:br/>
                马赛马拉Sundner：自由与狂野皆入怀
                <w:br/>
                马拉河徒步：用脚步丈量迁徙的线路
                <w:br/>
                纳瓦沙游船：泛舟东非秘境，邂逅一湖飞鸟与天光
                <w:br/>
                马赛村羊腿：炭火烤羊腿，在马赛村解锁野性滋味
                <w:br/>
                爱尔莎庄园：闲坐庄园茶点间，静听爱尔莎动人传奇
                <w:br/>
                <w:br/>
                6大必玩公园
                <w:br/>
                马赛马拉：百万角马逐草而生，这里是非洲心跳最响的地方
                <w:br/>
                安博塞利：一象一山一荒原，此生必见安博塞利
                <w:br/>
                Serval Wildlife 庄园：乞力马扎罗下的野奢动物秘境
                <w:br/>
                纳瓦沙湖：东非醉美淡水湖，纳瓦沙湖的诗意与野性
                <w:br/>
                塔兰吉雷：千年猴面包树守护的野性王国
                <w:br/>
                恩格罗恩格罗：世界第八大自然奇迹，野生动物的安乐家园
                <w:br/>
                <w:br/>
                6大服务承诺
                <w:br/>
                区别市场，必上中文向导
                <w:br/>
                全程越野车，不超6客一车，人均最佳观景位
                <w:br/>
                免费赠送移动WIFI（1间房1台）
                <w:br/>
                独家安排牛津学者讲五霸线上课堂
                <w:br/>
                随车安排动物手册，赠送转换插头
                <w:br/>
                马赛随礼，独家安排随车零食及马赛礼
                <w:br/>
                <w:br/>
                甄选酒店
                <w:br/>
                全程精选非洲特色酒店，全年均有团队入住
                <w:br/>
                升级1晚纳瓦沙湖滨特色酒店，枕梦动物王国
                <w:br/>
                升级2晚塞伦盖蒂园内酒店，最大程度深度游览
                <w:br/>
                <w:br/>
                甄选航空：
                <w:br/>
                五星海湾航空，快速中转内罗毕，+800元/人可申请全国联运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广州-巴林（参考航班：GF123 CANBAH 19:20-23:00 飞行约 8 小时 40 分 ）
                <w:br/>
                下午：请各位贵宾出发当日下午于广州国际机场集合，乘坐海湾航空前往巴林（麦纳麦中转）；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巴林-内罗毕-安博塞利（车程约5 小时）   （参考航班：GF709 BAHNBO 01:40-07:05 飞行约 5 小时 20 分）
                <w:br/>
                上午：接机后，驱车前往大象生活的天堂【安博塞利国家公园】（车程约4小时）
                <w:br/>
                入住酒店，后享用午餐。
                <w:br/>
                下午：指定时间前往【安博塞利国家公园】内游览（16:00-18:00)，在安博塞利国家公园，聪明、热情、温柔、可笑的大象是那里公认的明星，非洲象是一种嗅觉和听觉都很灵敏的动物。安博塞利也是乞力马扎罗雪山的最佳观景点之一，雪峰耸立，大象成群，这个景观被视作非洲的标志性经典画面。
                <w:br/>
                交通：飞机、大巴
                <w:br/>
              </w:t>
            </w:r>
          </w:p>
        </w:tc>
        <w:tc>
          <w:tcPr/>
          <w:p>
            <w:pPr>
              <w:pStyle w:val="indent"/>
            </w:pPr>
            <w:r>
              <w:rPr>
                <w:rFonts w:ascii="宋体" w:hAnsi="宋体" w:eastAsia="宋体" w:cs="宋体"/>
                <w:color w:val="000000"/>
                <w:sz w:val="20"/>
                <w:szCs w:val="20"/>
              </w:rPr>
              <w:t xml:space="preserve">早餐：飞机餐     午餐：酒店午餐     晚餐：酒店晚餐   </w:t>
            </w:r>
          </w:p>
        </w:tc>
        <w:tc>
          <w:tcPr/>
          <w:p>
            <w:pPr>
              <w:pStyle w:val="indent"/>
            </w:pPr>
            <w:r>
              <w:rPr>
                <w:rFonts w:ascii="宋体" w:hAnsi="宋体" w:eastAsia="宋体" w:cs="宋体"/>
                <w:color w:val="000000"/>
                <w:sz w:val="20"/>
                <w:szCs w:val="20"/>
              </w:rPr>
              <w:t xml:space="preserve">入住安博塞利特色酒店Amboseli Penety Resort或同级酒店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安博塞利-SEVAL WILDLIFE（车程约5小时）-阿鲁沙
                <w:br/>
                上午：早餐后，前往肯坦边境，办理通关手续之后，
                <w:br/>
                下午：前往前往参观【SEVAL WILDLIFE】（游览约2小时），坐落在乞力马扎罗山麓的 SERVAL WILDLIFE 庄园，把野性震撼与私密奢华完美融合，是坦桑尼亚最出圈的动物互动圣地。这里背靠雪山、被三千余种原生植被环绕，狮子、长颈鹿、斑马、疣猴、薮猫等自由漫步，你能在专业向导陪护下，零距离抚摸幼狮、亲手投喂长颈鹿、与温顺野生动物同框合影，安全又治愈，随手一拍都是刷爆社交圈的大片。之后乘车前往阿鲁沙入住特色酒店
                <w:br/>
                交通：大巴
                <w:br/>
              </w:t>
            </w:r>
          </w:p>
        </w:tc>
        <w:tc>
          <w:tcPr/>
          <w:p>
            <w:pPr>
              <w:pStyle w:val="indent"/>
            </w:pPr>
            <w:r>
              <w:rPr>
                <w:rFonts w:ascii="宋体" w:hAnsi="宋体" w:eastAsia="宋体" w:cs="宋体"/>
                <w:color w:val="000000"/>
                <w:sz w:val="20"/>
                <w:szCs w:val="20"/>
              </w:rPr>
              <w:t xml:space="preserve">早餐：酒店早餐     午餐：酒店午餐     晚餐：酒店自助餐   </w:t>
            </w:r>
          </w:p>
        </w:tc>
        <w:tc>
          <w:tcPr/>
          <w:p>
            <w:pPr>
              <w:pStyle w:val="indent"/>
            </w:pPr>
            <w:r>
              <w:rPr>
                <w:rFonts w:ascii="宋体" w:hAnsi="宋体" w:eastAsia="宋体" w:cs="宋体"/>
                <w:color w:val="000000"/>
                <w:sz w:val="20"/>
                <w:szCs w:val="20"/>
              </w:rPr>
              <w:t xml:space="preserve">入住阿鲁沙入住特色酒店Mount Meru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阿鲁沙-塔兰吉雷（车程约3小时）-卡拉图/曼雅拉湖（车程约3小时）
                <w:br/>
                上午：早餐后，前往【塔兰吉雷公园】游览（游览约3小时）。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野生动物的观赏受到自然因素影响，旅行社无法保证一定能观看到）
                <w:br/>
                下午：乘车前往卡拉图，沿途探访【马赛村】（游览约1小时）带有传奇和神秘色彩的马赛人，特别安排马赛马拉烤羊体验。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角马过河的奇观受到自然因素影响，旅行社无法保证一定能观看到，也不接受此类投诉，敬请谅解）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入住卡拉图特色酒店Dream Farm House Lodge 或同级 或曼雅拉区域酒店Lake Manyara Wildlife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卡拉图-恩格罗格罗（车程约1.5小时）-塞伦盖蒂（车程约3小时）
                <w:br/>
                上午：早餐后，前往恩戈罗戈罗。乘车游览火山口边缘下火山口底部游览.（游览约3小时）
                <w:br/>
                【恩戈罗恩戈罗火山口】：1979 年，被联合国教科文组织列为人类自然遗产。虽然整Ngorongoro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野生动物的观赏受到自然因素影响，旅行社无法保证一定能观看到）
                <w:br/>
                下午：乘车前往塞伦盖蒂，入住酒店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入住塞伦盖蒂园内Seronera Wildlife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
                <w:br/>
                全天：前往【塞伦盖蒂国家公园】（游览时间：09:00-16:00），这里是真正的野生动物王国，动物世界的拍摄地拥有最多的大型哺乳动物。这是坦桑尼亚最大、也是最著名的野生动物区，被美国《国家地理》杂志评为“人生必游50大景点”之一（最后的伊甸园：赛伦盖蒂）。
                <w:br/>
                （野生动物的观赏受到自然因素影响，旅行社无法保证一定能观看到）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入住塞伦盖蒂园内Seronera Wildlife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塞伦盖蒂-马赛马拉动物保护区（肯尼亚）（车约8小时）-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下午：与酒店指定区域，享受一次非洲特色SUNDNER，香槟伴着日落，感受非洲独特美好。入住酒店休息。
                <w:br/>
                交通：大巴
                <w:br/>
              </w:t>
            </w:r>
          </w:p>
        </w:tc>
        <w:tc>
          <w:tcPr/>
          <w:p>
            <w:pPr>
              <w:pStyle w:val="indent"/>
            </w:pPr>
            <w:r>
              <w:rPr>
                <w:rFonts w:ascii="宋体" w:hAnsi="宋体" w:eastAsia="宋体" w:cs="宋体"/>
                <w:color w:val="000000"/>
                <w:sz w:val="20"/>
                <w:szCs w:val="20"/>
              </w:rPr>
              <w:t xml:space="preserve">早餐：酒店早餐     午餐：打包餐盒     晚餐：酒店自助餐   </w:t>
            </w:r>
          </w:p>
        </w:tc>
        <w:tc>
          <w:tcPr/>
          <w:p>
            <w:pPr>
              <w:pStyle w:val="indent"/>
            </w:pPr>
            <w:r>
              <w:rPr>
                <w:rFonts w:ascii="宋体" w:hAnsi="宋体" w:eastAsia="宋体" w:cs="宋体"/>
                <w:color w:val="000000"/>
                <w:sz w:val="20"/>
                <w:szCs w:val="20"/>
              </w:rPr>
              <w:t xml:space="preserve">入住马赛马拉特色酒店Mara Chui Resort或同级酒店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 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如果天气允许赠送日落鸡尾酒（如果天气不允许则无法安排，赠送项目不用不退，此赠送项目为限时赠送，送完即止）入住酒店。
                <w:br/>
                交通：大巴
                <w:br/>
              </w:t>
            </w:r>
          </w:p>
        </w:tc>
        <w:tc>
          <w:tcPr/>
          <w:p>
            <w:pPr>
              <w:pStyle w:val="indent"/>
            </w:pPr>
            <w:r>
              <w:rPr>
                <w:rFonts w:ascii="宋体" w:hAnsi="宋体" w:eastAsia="宋体" w:cs="宋体"/>
                <w:color w:val="000000"/>
                <w:sz w:val="20"/>
                <w:szCs w:val="20"/>
              </w:rPr>
              <w:t xml:space="preserve">早餐：酒店早餐     午餐：打包餐盒     晚餐：酒店晚餐   </w:t>
            </w:r>
          </w:p>
        </w:tc>
        <w:tc>
          <w:tcPr/>
          <w:p>
            <w:pPr>
              <w:pStyle w:val="indent"/>
            </w:pPr>
            <w:r>
              <w:rPr>
                <w:rFonts w:ascii="宋体" w:hAnsi="宋体" w:eastAsia="宋体" w:cs="宋体"/>
                <w:color w:val="000000"/>
                <w:sz w:val="20"/>
                <w:szCs w:val="20"/>
              </w:rPr>
              <w:t xml:space="preserve">入住马赛马拉特色酒店Mara Chui Resort或同级酒店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马赛马拉-纳瓦沙湖（车约5小时）-纳瓦沙游船-爱尔莎庄园
                <w:br/>
                上午：早餐后乘车前往纳瓦沙湖。
                <w:br/>
                下午：特别安排乘船游览东非大裂谷最美湖泊【纳瓦沙湖】（游览约45分钟）。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前往【爱尔莎庄园】参观，并享用英式下午茶（停留约1小时）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入住纳瓦沙特色酒店Lake Naivasha Resort或同级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纳瓦沙-内罗毕（车程约2小时）巴林-广州 参考航班：GF708 NBOBAH 15:25-20:45 飞行约 5小时20 分 参考航班：GF122 BAHCAN 23:00-12:00+1 飞行约 8 小时
                <w:br/>
                上午：早餐后，乘车前往内罗毕机场，乘坐飞机中转巴林返回国内。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全天：抵达国内，结束难忘的东非2国肯尼亚坦桑尼亚之旅！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1、签证标准：肯尼亚电子旅行授权系统（ETA）标准（护照扫描件+电子版彩色照片）
                <w:br/>
                2、机票标准：广州往返全程经济舱机票及机场税，团队机票不允许改名、退票、改票、改期。（不含航空公司临时新增的燃油附加费）；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4、用餐标准：行程中所列餐食，午晚餐为中式团队餐（10-12人一桌，餐标六菜一汤)或特色餐（以行程为准） 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6、用车标准：肯尼亚段（7-9座越野,6人一台车）坦桑国家段8座越野车（6人一台车），内罗毕市区旅游巴士（一人一座）；特别提醒：肯尼亚和坦桑尼亚越野车均为无空调车。
                <w:br/>
                7、向导标准：境外专业司机和当地中文向导，超过9人安排全程中文领队、（肯尼亚坦桑期间，和领队为按顺序分段到每台车进行服务）；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11、境外司机、服务费（RMB 1100/人）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6000/人（温馨提示：非洲大部分酒店1人入住补单房差默认为入住一间大床房，且大部分酒店不能安排1人入住一间双人房，敬请谅解）；
                <w:br/>
                3、行程表以外费用；
                <w:br/>
                4、坦桑尼亚落地签（50美金/人，只需要护照+机票行程单+黄皮书即可，海关现付）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12周岁以下，不占床按照成人9.5折，占床与成人同价（司导服务费不打折）。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热气球探险（约2小时）USD500.00/人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2026-05-18T12:55:28+08:00</dcterms:created>
  <dcterms:modified xsi:type="dcterms:W3CDTF">2026-05-18T12:55:28+08:00</dcterms:modified>
</cp:coreProperties>
</file>

<file path=docProps/custom.xml><?xml version="1.0" encoding="utf-8"?>
<Properties xmlns="http://schemas.openxmlformats.org/officeDocument/2006/custom-properties" xmlns:vt="http://schemas.openxmlformats.org/officeDocument/2006/docPropsVTypes"/>
</file>