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【广东千古情】佛山1天 | 5D大型互动秀 | 广东人一生必看的演出行程单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KH-20250724SP0213724625-0.3/0.4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【A】06:45番禺百越广场东门（只接不送）
                <w:br/>
                【B】09:00体育西路地铁B出口
                <w:br/>
                【C】09:20昌岗地铁D出口
                <w:br/>
                （下车点：统一体育西路地铁附近，如遇交通管制以导游当天安排为准）
                <w:br/>
                ***集中时间地点如有变动请按导游通知为准***
                <w:br/>
                ***入园需携带身份证原件或其他有效证件，如因证件问题不能入园请客人自理***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给我一天 还你千年 广东人一生必看的演出！
                <w:br/>
                <w:br/>
                亲子秀、 5D实景剧、沉浸式演出大型互动体验项目......精彩内容令人目不暇接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广州-听音湖广场-佛山《广东千古情》（午餐自理）自由活动-回程
                <w:br/>
                上午指定时间地点集中 ，乘车前往佛山西樵山下听音湖广场（车程约90分钟）。
                <w:br/>
                11:00-11:30【听音湖片区】位于佛山市南海区西樵镇中部，西樵山的西北角·东南邻西樵山，东北接官山新城，西部是高明区，距离佛山中心区约20公里，距离广州南站约33公里。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停留约30分钟）。
                <w:br/>
                11:30 前往到达2024全新《广东千古情》景区，玩足一整天！《广东千古情》大型实景互动表演，这是一个全家共享天伦之乐的亲子基地。孩子们 体验亲子秀《WA！恐龙》，感受艺术启蒙；5D 实景剧《大地震》 ，山崩地裂、真情永驻；沉浸式演出《南海一号》《广州起义》，惊涛骇浪、战火纷飞；恐怖研究院、聊斋惊魂鬼屋、幻境空间等大型互动体验项目，惊心动魄、光怪陆离；主秀《广东千古情》是一生必看的演出，视觉盛宴，心灵震撼……这里每天上演一场场永不落幕的艺术盛宴!
                <w:br/>
                中午景区午餐自理。
                <w:br/>
                下午《广东千古情》自由活动，可沉浸式裸眼3D《幻影空间》坐上“虚拟过山车”看翼龙
                <w:br/>
                盘旋看霸王龙狂奔，紧张刺激，好玩上头！也可带上小神兽，出笼放肆嗨！亲子秀《WA！恐龙》
                <w:br/>
                蠢萌来袭，高科技舞台大制作，全程铺满知识点，和神兽面对面，来场刺激体验吧！
                <w:br/>
                **温馨提示：请贵宾携带有效身份证原件出行，景区购票需进行身份信息登记， 以便实名制出游。
                <w:br/>
                （如因证件问题无法入园，旅行社不承担责任**
                <w:br/>
                **旅行社有权根据景区演出时间调整行程先后顺序，请知悉**
                <w:br/>
                17:00 左右乘车回程，结束一天愉快行程！
                <w:br/>
                <w:br/>
                景点介绍：《广东千古情》——景区想你所想，见你未见！上一秒，漫步悠悠古城，触摸广东千年文化的历史   脉搏；下一秒，误入南国秘境，邂逅一段神奇的百越传奇……市井街、穿越街、武术街、风情街、波西  米亚街、椰风海韵街，开放式的演艺空间“化无形于有形” ，二十多个各具特色的剧院和表演场所星罗 棋布，带你上天入地、穿越古今。这是一个富有想象力的演艺魔盒 ，时间和空间在这里折叠；这是珠三 角地区的文化新高地，打破公园、演出的界限，创新文化旅游的固有形态，打造休闲度假一站式全新体验！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1、交通：按实际人数安排旅游大巴，保证一人一正座。；
                <w:br/>
                2、门票：行程所列首道大门票(不含园中园门票，不去不退 ，按自 动取消处理） ；
                <w:br/>
                3、导游：安排专业导游服务；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特别提醒：如出发当天携带合同外（没有提前报名的）人员（包括婴儿在内）出行，我司有权拒绝其上车随团出发!因此造成客人不能正常如期出发或退团的，所产生的损失费用全部由客人自行承担！如有不便，敬请谅解。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7.成团说明：此线路为30人成团，如不成团将在出发日期前2天通知客人，我社不作另外补偿!
                <w:br/>
                8.根据交通部门的通知，为保证游客乘车安全，严格要求旅行社的用车不能超载，若超载司机会被扣分或吊销牌照，并会进行罚款，所以即使是手抱婴儿也会安排一正座。
                <w:br/>
                9. 18岁以下未成年人参团需监护人陪同或授权委托书；65岁以上老人参团需填写健康申明，70-75周岁（孕妇及超75周岁恕不接待）的老人须需填写健康申明、免责声明并有看护人陪同方可参团，否则不予接待，见谅！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和夜晚均不准下水游泳。未成年人一定要在成人的陪同和看护下方可参加，水上活动结束后不宜立即食用冷饮、西瓜、海鲜等食品。敬请客人务必在参加以上项目前充分了解项目的安全须知并确保身体状况能适应此类活动。如发生不可归责于旅行社的意外伤害，旅行社不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2026-05-02T03:24:07+08:00</dcterms:created>
  <dcterms:modified xsi:type="dcterms:W3CDTF">2026-05-02T03:24:07+08:00</dcterms:modified>
</cp:coreProperties>
</file>

<file path=docProps/custom.xml><?xml version="1.0" encoding="utf-8"?>
<Properties xmlns="http://schemas.openxmlformats.org/officeDocument/2006/custom-properties" xmlns:vt="http://schemas.openxmlformats.org/officeDocument/2006/docPropsVTypes"/>
</file>