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大玩家-湄南流光·曼芭6天5晚行程单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SA1753151092sI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曼谷-芭提雅</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广州-曼谷：CZ8079/0940-1140、CZ3081/1235-1430、CZ8099/1045-1255 、KQ887/2210-2335
                <w:br/>
                曼谷-广州：CZ5096/1505-1905、CZ3082/1555-2005、CZ8024/1805-2215、KQ886/1505-1900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🔥泰国超酷玩法来袭！
                <w:br/>
                ⛵水上市场坐船逛
                <w:br/>
                🚂火车擦着摊位过
                <w:br/>
                🚘DuDu车闯唐人街
                <w:br/>
                🔫真枪射击超带感
                <w:br/>
                🎡摩天轮夜市看夜景
                <w:br/>
                🍤泰式火锅、海鲜BBQ狂炫
                <w:br/>
                👸人妖秀、泰式按摩全安排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广州-曼谷-酒店
                <w:br/>
                “天使之城”、“宏伟之城”、“快乐之城”、“永恒的宝石之城”、“坚不可摧的城市”，被赋予９枚宝石的宏伟首都，天宫般巍峨皇宫，一座毗湿奴神创造的都市……泰国的小学课本中，有专门这样一段文字让孩子们背诵，而这段文字并非课文或者经文，而是曼谷的泰文全名，也是世界上最长的城市名称。 走在曼谷的大街上，迎面而来的是浓重的异国情调。宽广的街道，林立的高楼，穿梭的人流，滚热的灼浪，嘈杂的音乐，无不给人一种现代都市的印象。曼谷，闪着佛光的城市。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曼谷市集酒店或同级酒店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丹嫩沙多水上市场+游船-美攻火车市场+体验火车-嘟嘟车游唐人街-国际人妖秀
                <w:br/>
                【丹嫩沙多水上市场】这里是泰国旅游的必访之地，尤其适合想要体验泰国传统文化和乡村风情的游客。商贩们划着小船，满载新鲜水果、蔬菜、当地小吃和手工艺品，沿河叫卖。市场上有许多泰国传统小吃，如泰式炒河粉、椰子冰激凌、芒果糯米饭等，游客可以一边乘船一边品尝地道的泰国美食。除了食品，市场上还有许多手工艺品和纪念品，如木雕、泰丝制品和传统服饰，是购买泰国特色礼物的好地方。这里也是很多电影的取景地：韩剧《城市猎人》《唐人街探案》《澳门风云》《泰囧》等，其中最为著名的《007》都曾在这里拍摄取景。
                <w:br/>
                <w:br/>
                【美攻火车市场】美攻火车市场，也被称为“铁道市场”，是泰国最独特且充满趣味的市场之一。这个市场因其与铁轨的紧密联系而闻名，市场摊位直接设在铁轨两侧，火车经过时，摊贩们会迅速收起遮阳篷和货物，为火车让路，火车一过，市场又恢复如常，场面十分有趣。市场主要售卖新鲜水果、蔬菜、海鲜、香料和当地小吃，充满了浓厚的泰国乡村市集氛围。游客可以在这里品尝到地道的泰国美食，如烤鱼、椰子冰激凌和热带水果。（市场较为拥挤，尤其是火车经过时，游客需注意安全，建议穿着舒适的鞋子。）
                <w:br/>
                <w:br/>
                【嘟嘟车游唐人街】嘟嘟车（Tuk-Tuk）是泰国最具特色的交通工具之一，乘坐嘟嘟车游览曼谷唐人街是一种充满乐趣和风情的体验。曼谷唐人街是东南亚最大的华人社区之一，有近200年历史。据说曼谷金店的70%都分布在唐人街。
                <w:br/>
                <w:br/>
                【国际人妖秀】人妖秀是泰国最具特色的表演之一，演出内容既有各国歌曲，也有泰式传统舞蹈、现代歌舞剧等。演出观赏性非常高，节目结束后你还可支付一些小费与人妖佳丽们合影留念。
                <w:br/>
              </w:t>
            </w:r>
          </w:p>
        </w:tc>
        <w:tc>
          <w:tcPr/>
          <w:p>
            <w:pPr>
              <w:pStyle w:val="indent"/>
            </w:pPr>
            <w:r>
              <w:rPr>
                <w:rFonts w:ascii="宋体" w:hAnsi="宋体" w:eastAsia="宋体" w:cs="宋体"/>
                <w:color w:val="000000"/>
                <w:sz w:val="20"/>
                <w:szCs w:val="20"/>
              </w:rPr>
              <w:t xml:space="preserve">早餐：酒店     午餐：X     晚餐：泰式风味火锅   </w:t>
            </w:r>
          </w:p>
        </w:tc>
        <w:tc>
          <w:tcPr/>
          <w:p>
            <w:pPr>
              <w:pStyle w:val="indent"/>
            </w:pPr>
            <w:r>
              <w:rPr>
                <w:rFonts w:ascii="宋体" w:hAnsi="宋体" w:eastAsia="宋体" w:cs="宋体"/>
                <w:color w:val="000000"/>
                <w:sz w:val="20"/>
                <w:szCs w:val="20"/>
              </w:rPr>
              <w:t xml:space="preserve">曼谷市集酒店或同级酒店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大皇宫+玉佛寺—湄南河特色长尾船+远观郑王庙—芭堤雅（车程约2小时） --专业靶场真枪实弹射击+每人5发子弹－骑大象-水果园—海鲜BBQ自助餐）
                <w:br/>
                【大皇宫+玉佛寺】大皇宫和玉佛寺是曼谷最著名的历史文化地标，也是泰国旅游的必访景点。大皇宫建于1782年，是泰国曼谷王朝的象征，曾是泰国国王的官邸和政府行政中心。游客不仅可以欣赏到精美的壁画、雕刻和镶嵌工艺，感受泰国传统艺术的魅力，还展示了泰国的历史文物和皇家用品。玉佛寺位于大皇宫内，是泰国最神圣的佛教寺庙之一。寺内供奉着泰国国宝——玉佛，这尊佛像由一整块翡翠雕刻而成，高约66厘米。
                <w:br/>
                温馨提示：	
                <w:br/>
                1、参观时男士须穿长裤，女士需穿过膝长裙，女士不可穿露背，吊带上衣以及超短裙
                <w:br/>
                2、如因泰国皇室活动等因素大皇宫闭馆，则换古城七十二府！
                <w:br/>
                <w:br/>
                【靶场真枪实弹射击】（含每人5发子弹）真枪射击，在国内是个稀罕事，来到泰国，真枪实弹体验几发，感受射击的快感。light bullet是目前泰国室内靶场Number One，能满足不同射击水平客户的需求，整个靶场都有空调系统覆盖，更有国际资深教练会一对一教你如何上子弹，握枪的正确姿势，瞄准和射击的方法。儿童需10周岁以上并且身高达到1米3以上可以参加。不能参加不退费。
                <w:br/>
                <w:br/>
                【海鲜BBQ自助餐】网红自助海鲜餐厅，在这里可以选择自己想要的烹饪方式，除了酒其他饮料全部无限量供应，虾和蟹全部当场现烤，还有各种各样的贝类海鲜自助，还有冰激凌和各种主食和炒菜，各种水果也齐全，网红推荐生蚝哦。
                <w:br/>
              </w:t>
            </w:r>
          </w:p>
        </w:tc>
        <w:tc>
          <w:tcPr/>
          <w:p>
            <w:pPr>
              <w:pStyle w:val="indent"/>
            </w:pPr>
            <w:r>
              <w:rPr>
                <w:rFonts w:ascii="宋体" w:hAnsi="宋体" w:eastAsia="宋体" w:cs="宋体"/>
                <w:color w:val="000000"/>
                <w:sz w:val="20"/>
                <w:szCs w:val="20"/>
              </w:rPr>
              <w:t xml:space="preserve">早餐：酒店     午餐：网红火山排骨     晚餐：海鲜BBQ自助餐（餐标人均300泰铢）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快艇出海格兰岛+珊瑚岛-360°海景东方嘉年华游轮海天盛筵派对 +顶层甲板海鲜自助晚餐
                <w:br/>
                【格兰岛+珊瑚岛】早餐后出发，穿着艳丽的泳衣，展开快乐的离岛游，这里沙细水清，沙滩很长。您可以自费选择参加海上降落伞，水上摩托车，香蕉船等刺激有趣的活动。这里拥有迷人的海景风光，白皙的沙滩上种植了许多青松，美丽的珊瑚礁再搭配上湛蓝的海水，清澈的天空，景色秀丽，徜徉其中令人心旷神怡，一座美丽的海上乐园就这样诞生了。游客可以在此悠闲自在地玩耍，忘掉一切世俗喧嚣。岛上吃完中餐后返回。
                <w:br/>
                温馨提示：
                <w:br/>
                1：出海当天在码头上船前，游客必须遵守穿救生衣的规定，必须全程穿着，如救生衣数量不够，必须主动要求。
                <w:br/>
                2：患有高血压、糖尿病、心脏病、癫痫、肺部疾病及身体状况不好的客人不建议参加。不会游泳的客人谨慎选择是否参加，如需参加请务必在专业人士陪同下进行活动。对于旅行社安排行程之外的各类水上活动，参加前应谨慎评估其安全性及自身的身体状况，如若感冒、发烧、饮酒及餐后，不参加水上活动及潜水，感觉身体疲倦、寒冷时，应立即离水上岸。
                <w:br/>
                3：乘坐游艇及水上摩托艇，不跨越安全海域，不在水上摩托艇、快艇 、降落伞等水上活动范围区内游泳。
                <w:br/>
                4：避免长时间浸在水中及暴晒在阳光下，避免长时间憋气潜水、头晕引起溺毙；潜入水里时不使用耳塞，水下压力会使耳塞冲击耳膜造成伤害。
                <w:br/>
                5：潜水时勿以头部先入水，并应携带漂浮装备。
                <w:br/>
                6：乘坐游艇时必须听从导游和船家的指挥。
                <w:br/>
                7：船家保留因为天气、水温等情况，可以决定60岁以上的老人、儿童、孕妇等体弱人群是否可以乘坐快艇、船舶登岛。对于不能上岛的客人，导游将安排助理陪同在岸边附近自由活动。
                <w:br/>
                <w:br/>
                【360°海景东方嘉年华游轮】海天盛筵是芭堤雅唯一一个360度游轮海景Party。游轮的设计复古了夜巴黎的纸醉金迷，美人鱼迎宾，王子礼遇，游轮乐队邀请您一块加入这海洋嘉年华的狂欢。游轮上的演员都是全泰国颜值最靓的男模和人妖公主，灵感源自20世纪初夜上海沉浸式的歌舞剧秀会带着乘客们进入一场游轮狂欢派对。晚宴是游轮国际自助餐，由各国厨师团队合作的包含日料，海鲜，泰式生腌在内的几十道海上盛宴，满足您挑剔的味蕾。
                <w:br/>
                温馨提示：船上部分项目需要给小费，100泰铢起！如和人妖公主拍照合影等！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芭堤雅中天海滩温德姆酒店或同级酒店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芭提雅四面佛-小火车博物馆-- KINGPOWER王权免税城 - 泰式按摩 -摩天轮夜市
                <w:br/>
                【芭提雅四面佛】四面佛，泰语名phra phrom，是印度教三大天神之一的创造神。前后左右有四副面孔，分别代表爱情、事业、健康与财运，掌管人间的一切事务。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w:br/>
                【KINGPOWER免税店】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w:br/>
                【泰式古法按摩】‌这是古时泰王招待皇家贵宾的最高礼节，也是泰国古代医学文化之一，拥有着四千多年历史，源远流长。古代泰国皇族利用它作为强身健体和治疗身体劳损的方法之一。儿童不予赠送此项目也不退款，请各位游客知晓。
                <w:br/>
                <w:br/>
                【摩天轮夜市】‌这是曼谷最大的夜市，餐饮娱乐购物一应俱全，尤其有很多潮店，曼谷包（NARAYA）也有进驻。每天晚上5点开始营业，还可乘坐巨大的摩天轮看曼谷夜景，摩天轮门票300B。有1500多家商铺和40多家餐厅及啤酒吧。您可以在这里购买手工艺品、纪念品，喝啤酒，观看泰国传统剧目表演或者只是沿着河滨散步。
                <w:br/>
                <w:br/>
                【小火车博物馆】小火车博物馆可谓是采集了世界各地的奇石、怪石、宝石，您不仅可以欣赏到精美绝伦的工艺品，还能了解到泰国开采、加工宝石原石的过程和工艺，乘坐上小火车见证了博物馆的发展历史，可以让我们更加了解当地的文化。
                <w:br/>
              </w:t>
            </w:r>
          </w:p>
        </w:tc>
        <w:tc>
          <w:tcPr/>
          <w:p>
            <w:pPr>
              <w:pStyle w:val="indent"/>
            </w:pPr>
            <w:r>
              <w:rPr>
                <w:rFonts w:ascii="宋体" w:hAnsi="宋体" w:eastAsia="宋体" w:cs="宋体"/>
                <w:color w:val="000000"/>
                <w:sz w:val="20"/>
                <w:szCs w:val="20"/>
              </w:rPr>
              <w:t xml:space="preserve">早餐：酒店内     午餐：咖喱螃蟹餐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早餐-送团-广州
                <w:br/>
                于约定时间前往曼谷机场，由领队带领办理相关手续，搭乘国际航班回到国内 散团！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交通：含广州-曼谷-广州来回程国际机票及机建燃油税。
                <w:br/>
                用车：当地用新型空调旅游车，地方用车根据团队人数安排15-45座空调旅游车，保证每人1正座。
                <w:br/>
                住宿：全程3晚曼谷市区网评五钻酒店+2晚芭提雅泳池网评五钻酒店，两人一间房，单男单女及单人住宿要求需补房差（泰国酒店无三人间）
                <w:br/>
                用餐：早餐酒店含,正餐为行程所列；不含酒水，飞机餐不视为正餐，如航空公司航班时间临时调整，我社有权根据实际航
                <w:br/>
                班时间安排用餐，不做任何赔偿。所有餐食如自动放弃，款项恕不退还。
                <w:br/>
                 （温馨提示：泰国当地食物口味偏酸辣、如不习惯请游客谅解！）
                <w:br/>
                门票：行程内景点大门票，不含园中园。
                <w:br/>
                购物: 无（景点内均会有大大小小的特产店、工艺品店等等，对景区内设立的商店、路店，不属本行程指定安排的购物店范畴，敬请报名前知须！）
                <w:br/>
                领队：全程领队陪同服务。
                <w:br/>
                保险：中国境外旅游意外险保额50万元/人。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1、不含服务费300元；随团费一并收取；
                <w:br/>
                2、行程外私人所产生的个人费用,行程外的自费项目； 
                <w:br/>
                3、航空公司临时上涨的燃油税； 
                <w:br/>
                4、因个人意愿要求房型升级产生的单房差费用；
                <w:br/>
                5、行李物品保管费以及托运行李超重产生的费用；
                <w:br/>
                6、.因不可抗力（如天灾战争罢工等原因）或航空公司航班延误或取消产生的额外用；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1、小孩指：2岁-11岁以下儿童且不占床-400元/人，12-18岁含18岁必须占床同价、2岁以下婴幼儿需咨询当时婴幼儿票（不提供机位、车位、餐位、床位及景点费用）；
                <w:br/>
                2、75岁以上老人需签署免责书，不接受80岁以上老人报名；
                <w:br/>
                3.外籍人士签证自理；港澳台同胞出团需带上回乡证或台胞证。持港澳台护照（包括CI、DI身份证明书）和外籍护照参团的客人必须自备前往目的地国家有效签证，并必须有再次入境中国的有效签证!如因客人个人原因造成无法进出入境的，一切责任由客人自负！
                <w:br/>
                4.泰国对中国护照实行免签政策（最终以入境处最新公布的政策为准）
                <w:br/>
                5.团队需一团一议，不接受散客价格包团；非包团不接受自派领队；
                <w:br/>
                6.我社不接受孕妇报名参团，如客人隐瞒身体真实状况而发生问题，我社概不负责。
                <w:br/>
                7.请各位贵宾一定要注意保持自己护照的清洁和完整，如因本人护照污损残缺等原因导致被各国边检、移民局口岸拒绝出入境，我社将不承担任何责任，所有产生的损失由游客本人自行承担，敬请谅解！出发当天请携带本人护照(如因未携带护照或相关证件而导致的误机等经济损失,责任自负)、身份证原件
                <w:br/>
                8.客人必须全程随团队旅游，确需离团自行活动者，应到当团领队处办理手续，离团违约金1000元/天：且离团过程中发生的任何违反当地法律以及危及人身和财产安全等问题，由客人自行承担，我司不担任何责任，旅游意外保险也无法承保离团时个人受到的人身或财产伤害与损失。
                <w:br/>
                9.按照航空公司条例所有团队机票，一旦误机或出票后因客人个人问题不能参团机票款及机场税均不允许退税。因客人信用导致无法正常出发而所产生的费用损失由客人自行承担（http://zxgk.court.gov.cn/ 自查失信人网站）
                <w:br/>
                10.客人退团， 按实际损失扣除费用。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2025-09-14T18:23:53+08:00</dcterms:created>
  <dcterms:modified xsi:type="dcterms:W3CDTF">2025-09-14T18:23:53+08:00</dcterms:modified>
</cp:coreProperties>
</file>

<file path=docProps/custom.xml><?xml version="1.0" encoding="utf-8"?>
<Properties xmlns="http://schemas.openxmlformats.org/officeDocument/2006/custom-properties" xmlns:vt="http://schemas.openxmlformats.org/officeDocument/2006/docPropsVTypes"/>
</file>