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玩转海陆空PLUS阿联酋7天5晚 | 阿治曼海滨| 沙迦艺术博物馆 | 沙迦火车头市场 | 阿拉伯沙漠冲沙 | 豪华游艇 | 卓美亚露天市场 | The Palm棕榈岛 |阿法迪文化小镇 |谢赫扎伊德清真寺 | 亚伯拉罕家族之家（深圳CZ）行程单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AA17525619254WZ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去程：深圳-迪拜（参考航班：CZ8435 1650/2215）
                <w:br/>
                回程：迪拜-深圳（参考航班：CZ8436 0015/1155）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航班安排：
                <w:br/>
                CZ深圳起止，搭乘南方航空，空中优质服务！飞行即是享受
                <w:br/>
                <w:br/>
                全程贴心服务：
                <w:br/>
                天天有车导，每天有服务，解决自由活动的后顾之忧
                <w:br/>
                <w:br/>
                酒店安排：
                <w:br/>
                4晚迪拜国际四星酒店+1晚阿布扎比国际四星酒店
                <w:br/>
                <w:br/>
                体验价值约￥2399/人海陆空项目
                <w:br/>
                海：豪华游艇
                <w:br/>
                陆：沙漠冲沙
                <w:br/>
                空：登124层哈利法塔
                <w:br/>
                <w:br/>
                <w:br/>
                精选十大最IN景点打卡
                <w:br/>
                帆船酒店一世界唯一“7”星酒店
                <w:br/>
                卓美亚露天市场一感受阿拉伯传统风情
                <w:br/>
                棕榈岛一世界第八大奇迹
                <w:br/>
                阿法迪文化小镇一感受19世纪迪拜最真实的模样
                <w:br/>
                Al Seef老街一打卡网红最美星巴克
                <w:br/>
                伊斯兰文化博物馆一感受伊斯兰文化
                <w:br/>
                沙迦之心一世界文化遗产之一
                <w:br/>
                谢赫扎伊德清真寺一阿联酋最奢华最大清真寺
                <w:br/>
                亚伯拉罕家族之家一高级感和神圣感满满的地方
                <w:br/>
                阿布扎比卢浮宫一最想去的人生博物馆清单之一
                <w:br/>
                <w:br/>
                纵览阿联酋四大酋长国：
                <w:br/>
                “奢华之都”【迪拜】小城邦，大魅力！汇世界之精粹、融民族之现代！颠覆所有建筑的设计理念。
                <w:br/>
                “阿拉伯世界文化之都”的第三大酋长国【沙迦】，其悠久的文化、知识和科学历史以及声誉被授予阿拉伯地区的“伊斯兰文化之都”称号，保持了其历史精神的活力。
                <w:br/>
                【阿治曼】阿联酋最小的成员国，拥有着阿联酋最大的造船基地。拥有原始的海滨风光，宽广而静谧。
                <w:br/>
                 阿联酋首都【阿布扎比】一年花叁仟美金养护一棵树、一个饮用矿泉水比石油还贵的奇迹般富裕起来的国度。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深圳-迪拜（参考航班：CZ8435 1650/2215）   飞行时间约：8小时     时差：比北京慢4小时
                <w:br/>
                中午：贵宾自行前往深圳宝安国际机场集合，乘坐飞往迪拜。到达后入境（无须入境卡，过关时间约1小时左右，需在入境柜台配合照眼角膜，先入境的客人在行李提取处稍息待团队成员到齐）。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迪拜国际五星酒店marriott Jaddaf Hotel 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迪拜-阿治曼-沙迦-迪拜
                <w:br/>
                上午：酒店享用早餐后，来到【阿治曼海滨】游览。海滨一边是阿之曼漂亮的沙滩，另一边是阿之曼整个城市的风景。一座耀眼的灯塔是整个航空航海的显眼地标。距离旧水门不远处是阿之曼的市中心--贸易博览会、阿之曼商业中心。在阿之曼以北地区的这片海滩，被称为阿之曼海滩。由于这里没有其他的城市设施，所以海滩至今仍保留着原始的海滨风貌;岸滩宽广平坦，沙质纯净绵软，环境恬寂幽静，海天风光无限!美丽的阿之曼海滨一直延伸到沙迦，沿途可见到传统的阿拉伯木制货船和繁忙的货运码头。
                <w:br/>
                下午：前往“沙迦之心”是沙迦致力保存其祖先文化历史的见证。自联合国教科文组织宣布沙迦为阿拉伯世界文化之都后，游客便纷沓而来（约45分钟）。
                <w:br/>
                沙迦商业及旅游推广局为你介绍“沙迦之心”——沙迦文化的精华（可自费参观）：沙迦城堡博物馆、那不达大宅博物馆、阿尔艾思拉学校博物馆、沙迦古迹博物馆、传统游戏屋。
                <w:br/>
                入内参观【沙迦艺术博物馆】是海湾地区规模最大的艺术博物馆，馆内珍藏了许多艺术名家的作品。这里不仅包括 18、19 世纪的东方主义画家杰作，还有大量出自当地和国际艺术家之手的油画、水粉画和丙烯画。作品表现出各种秀丽宜人的山水风光、繁华热闹的都市街景和惟妙惟肖的人物画像，使人在感受艺术魅力的同时了解本地区历史
                <w:br/>
                入内【伊斯兰文化博物馆】这座令人印象深刻的建筑曾经是一个露天市场，现在是拥有七个展厅的博物馆，展示伊斯兰信仰的方方面面以及阿拉伯科学家和天文学家的成就。探索沙迦伊斯兰文明博物馆（Sharjah Museum Of Islamic Civilization），了解伊斯兰文化、手工艺品、纺织品和更多信息。
                <w:br/>
                游览【沙迦火车头市场】中心市场是沙迦较大的市场，当地也叫黄金市场Gold Souq，但为区别另一个黄金市场，大家根据其外部伊朗式的蓝色马赛克装修风格，都一直叫它蓝色市场Blue Souq，而由于它外观像火车，当地华人就叫它“火车头市场”。这里并没有迪拜其它购物场所地方那种超级现代感，它像一个古色古香的集市。街道两旁都是雕刻着阿拉伯式花纹的木梁，上面吊着灯盏（30分钟）。
                <w:br/>
                下午：随后前往【阿拉伯沙漠冲沙之旅】指定时间大巴车送各位贵宾进入沙漠边缘,再乘坐越野车穿梭于起伏不定的沙丘。途中经停沙漠中央的营地，拍下夕阳西下的沙漠壮景,外观欣赏阿拉伯风情表演。各位贵宾可根据个人喜好自选以下项目（费用自理）：骆驼骑行，沙漠摩托，丰盛的阿拉伯烧烤餐，阿拉伯特色水烟，各种饮品，特定的汉娜手绘，阿拉伯民族服饰穿戴拍照。
                <w:br/>
                交通：大巴
                <w:br/>
              </w:t>
            </w:r>
          </w:p>
        </w:tc>
        <w:tc>
          <w:tcPr/>
          <w:p>
            <w:pPr>
              <w:pStyle w:val="indent"/>
            </w:pPr>
            <w:r>
              <w:rPr>
                <w:rFonts w:ascii="宋体" w:hAnsi="宋体" w:eastAsia="宋体" w:cs="宋体"/>
                <w:color w:val="000000"/>
                <w:sz w:val="20"/>
                <w:szCs w:val="20"/>
              </w:rPr>
              <w:t xml:space="preserve">早餐：酒店早餐     午餐：中式团餐     晚餐：营地餐   </w:t>
            </w:r>
          </w:p>
        </w:tc>
        <w:tc>
          <w:tcPr/>
          <w:p>
            <w:pPr>
              <w:pStyle w:val="indent"/>
            </w:pPr>
            <w:r>
              <w:rPr>
                <w:rFonts w:ascii="宋体" w:hAnsi="宋体" w:eastAsia="宋体" w:cs="宋体"/>
                <w:color w:val="000000"/>
                <w:sz w:val="20"/>
                <w:szCs w:val="20"/>
              </w:rPr>
              <w:t xml:space="preserve">迪拜国际四星酒店Aloft Me'aisam, Dubai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上午：酒店早餐后，前往游轮码头乘坐【豪华游艇】在游艇码头登上大型豪华游艇，从不同的角度来审视迪拜不一样的美，游艇驶出滨海新城后，随着游艇时而穿越高楼林立的 Dubai Marina 滨海新城。
                <w:br/>
                      朱美拉沙滩外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【卓美亚露天市场】（Souk Madinat Jumeirah）不仅外观风格古朴，就连市场内的装饰也是独具
                <w:br/>
                匠心，漫步其间，马上能感受到浓浓的阿拉伯风情，里面还有手工当地艺品以铜质或银质的手工艺 
                <w:br/>
                品比较多，像各种壶，各种瓶子，器皿，等等，最具有代表性的就是阿拉伯神灯。波斯神话古事里 
                <w:br/>
                那些宝贝说不定就隐藏在这里。
                <w:br/>
                下午：【The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
                <w:br/>
                外观【未来博物馆】由屡获嘉奖的建筑设计师肖恩·基拉（Shaun Killa）设计建造， 他用创新而独特的建筑语言再次刷新了当代建筑的“奇迹”。曾被《国家地理》评选为全球最美博物馆之一的迪拜未来博物馆。从外观上看，迪拜未来博物馆呈现出一个巨大的椭圆形空心圆环，环状造型独特且颇具未来感，像是一艘从宇宙外太空降落地球的“不明物体”，虽然“初来乍到”，却因自身的神秘而独具吸引力，让人想要靠近它，探索那些飘浮在想象空间中的故事。
                <w:br/>
                交通：大巴
                <w:br/>
              </w:t>
            </w:r>
          </w:p>
        </w:tc>
        <w:tc>
          <w:tcPr/>
          <w:p>
            <w:pPr>
              <w:pStyle w:val="indent"/>
            </w:pPr>
            <w:r>
              <w:rPr>
                <w:rFonts w:ascii="宋体" w:hAnsi="宋体" w:eastAsia="宋体" w:cs="宋体"/>
                <w:color w:val="000000"/>
                <w:sz w:val="20"/>
                <w:szCs w:val="20"/>
              </w:rPr>
              <w:t xml:space="preserve">早餐：酒店早餐     午餐：阿拉伯自助餐     晚餐：X   </w:t>
            </w:r>
          </w:p>
        </w:tc>
        <w:tc>
          <w:tcPr/>
          <w:p>
            <w:pPr>
              <w:pStyle w:val="indent"/>
            </w:pPr>
            <w:r>
              <w:rPr>
                <w:rFonts w:ascii="宋体" w:hAnsi="宋体" w:eastAsia="宋体" w:cs="宋体"/>
                <w:color w:val="000000"/>
                <w:sz w:val="20"/>
                <w:szCs w:val="20"/>
              </w:rPr>
              <w:t xml:space="preserve">迪拜国际四星酒店Aloft Me'aisam, Dubai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上午：酒店享用完早餐后，游览【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约30分钟）。【水上的士】乘坐传统的“Abras”水上交通工具，跨过迪拜市内的河湾。欣赏两岸的现代建筑，也
                <w:br/>
                      可看到水上市场交易以及通过迪拜运往中东其他国家的各种水上集装箱码头（约5分钟）。
                <w:br/>
                     【黄金市集】这里是世界上贸易量第二的黄金市场，是世界第三大黄金交易市场。阿位伯人是天生的 商人和最珠光宝气的民族。一条不长的黄金街金店，珠宝店从高档的西式尊贵服务到传统的阿拉伯风  格小铺多不胜数，是迪拜游人最喜爱的购物之地。
                <w:br/>
                     【香料市场】中东各种香料批发市场，传统及现代的市场交易中心。
                <w:br/>
                下午：前往游玩【迪拜老城区Al seef 老街】整体建筑风格是很传统的阿拉伯风格 土黄色的墙和木门相比市中心的繁华 沿着Dubai Creek坐落的老城区更多是闹中取静的文艺气息。
                <w:br/>
                      打卡【网红星巴克】下午茶，在迪拜老城寻找一千零一夜里会飞的魔毯，在最美星巴克喝一杯，夜夜都有好故事。
                <w:br/>
                交通：大巴
                <w:br/>
              </w:t>
            </w:r>
          </w:p>
        </w:tc>
        <w:tc>
          <w:tcPr/>
          <w:p>
            <w:pPr>
              <w:pStyle w:val="indent"/>
            </w:pPr>
            <w:r>
              <w:rPr>
                <w:rFonts w:ascii="宋体" w:hAnsi="宋体" w:eastAsia="宋体" w:cs="宋体"/>
                <w:color w:val="000000"/>
                <w:sz w:val="20"/>
                <w:szCs w:val="20"/>
              </w:rPr>
              <w:t xml:space="preserve">早餐：酒店早餐     午餐：手抓海鲜饭     晚餐：X   </w:t>
            </w:r>
          </w:p>
        </w:tc>
        <w:tc>
          <w:tcPr/>
          <w:p>
            <w:pPr>
              <w:pStyle w:val="indent"/>
            </w:pPr>
            <w:r>
              <w:rPr>
                <w:rFonts w:ascii="宋体" w:hAnsi="宋体" w:eastAsia="宋体" w:cs="宋体"/>
                <w:color w:val="000000"/>
                <w:sz w:val="20"/>
                <w:szCs w:val="20"/>
              </w:rPr>
              <w:t xml:space="preserve">迪拜国际四星酒店Aloft Me'aisam, Dubai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迪拜-阿布扎比
                <w:br/>
                上午：酒店享用早餐后，驱车前往阿联酋的首都阿布扎比（车程约2.5小时）。
                <w:br/>
                前往游览【游玩货车公园】灵感来源于美国五十年代的公路文化，颜色亮丽，造型各异的复古卡通造型货车被改造成一家家特色餐饮店,整个用餐区域用旧的汽车部件来做装饰，你能想象门把手是加油枪、挂钩是扳手、洗手池是轮胎的造型，而水龙头则是踩一脚油门儿来放水的吗？在这里处处充满着惊喜和不可思议的美国公路情怀，体验美式文化与阿拉伯国家的碰撞，感受阿联酋当地全新的生活方式。
                <w:br/>
                游览【阿联酋民俗村】占地1600平方米，可以让你了解阿布扎比在尚未发现石油前的居民传统生活面 貌。
                <w:br/>
                内部展示生动活泼，让人倍感趣味，值得参观。 民俗村里面有一座座贝都因形式的帐篷，有用棕榈
                <w:br/>
                树叶和泥巴盖成的屋子，以及早期的清真寺建筑，它们都是仿照过去游牧和渔业时期的样子建造的。
                <w:br/>
                栅栏内饲养着骆驼、马、羊和牛，它们都是居民主要的交通工具或畜产经济来源。
                <w:br/>
                驻足【亚斯Mall】位于亚斯岛，是阿布扎比最大也是阿联酋第二大的购物中心。这座光线充足的三层楼购物中心开设了大量商店，包括国际零售店和餐厅以及配备20座影厅的 VOX 影城（VOX Cinemas）。可以漫步于宽敞的大道上，探索370多家商店及60家左右的室内和室外餐厅及咖啡馆。如果孩子们想要畅快玩耍，可以前往 Fun Works 的家庭娱乐区。不仅如此，购物中心与全球首家法拉利品牌主题公园——阿布扎比法拉利世界主题公园（Ferrari World Abu Dhabi）直接相连。
                <w:br/>
                下午：游览阿布扎比【谢赫扎伊德清真寺】(游览约60分钟），为阿拉伯地区最大，耗资五十五亿美元。 内部装饰：宝石贝壳 镶嵌，每盏80万美金的施华洛华世奇水晶吊灯。全世界最大的一块人工地毯。筑群都用来自希腊的汉白玉包裹着，白色雅，庄严肃穆。（备注：从2018年12月10日开始执行，为了保护世界级地毯，主殿不允许入内参观，指定区域拍照，由于现在清真寺不外借黑袍，请客人务必自己带上长衣长裤，准备不限颜色和样式的头巾。）
                <w:br/>
                车观【八星酋长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阿布扎比国际四星酒店Copthorne Downtown Abu Dhabi或同级酒店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阿布扎比-迪拜-广州（参考航班：CZ8006·2110/0845+1)）飞行约7小时35分钟
                <w:br/>
                上午：酒店享用早餐后，前往【亚伯拉罕家族之家】亚伯拉罕家庭住宅是三个宗教空间的集合：一座清真寺、一座教堂和一座犹太教堂——所有这些都将坐落在由论坛和高架花园组成的第四个世俗空间之上。 这座房子将作为跨信仰对话和交流的社区，培养不同信仰、民族和文化之间和平共处和接受的价值观。 在每个礼拜堂内，游客可以观看宗教仪式、聆听圣经并体验神圣的仪式。
                <w:br/>
                外观【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下午：乘车返回阿联酋迪拜，车程约2.5小时。
                <w:br/>
                【登124层Burj Khalifa迪拜哈利法塔】俯望全球最高大厦迪拜摩天新市鎮中心地标，整座建筑    
                <w:br/>
                于04年开始动工，耗资约10亿美元，楼高828米，较508米的台北101大楼高300多米，更差不
                <w:br/>
                多等于两座香港国金中心，或纽约帝国大厦。迪拜塔创下数不清的世界纪录：包括最多楼层（169层）、
                <w:br/>
                最高游泳池(76楼)、最高清真寺（158楼)。如果乘快速电梯(时速36km)上至全球最高的观景台，天
                <w:br/>
                气好时可远眺80公里外的美景。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w:br/>
                指定时间，送往迪拜机场。
                <w:br/>
                交通：飞机、大巴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迪拜-深圳（参考航班：CZ8436·0015/1155)  ）飞行约7小时35分钟
                <w:br/>
                中午：约11：55抵达深圳宝安国际机场，结束7天阿联酋之旅。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2、机票标准：深圳起止;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迪拜四星酒店参考：Aloft Me Aisam 或Hilton Garden Inn Al Muraqabat或同级酒店
                <w:br/>
                阿布扎比四星酒店参考：Pearl Rotana Hotel 或city season abu或Copthorne Downtown或同级酒店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2、全程单房差1500元/人/间；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6、非我社所能控制因素下引起的额外费用，如：由客观原因造成的飞机延误或取消、自然灾害、罢工、境外当地政策或民俗禁忌、景点维修等；
                <w:br/>
                7、游客人身意外保险及客人往返出境口岸的一切费用；
                <w:br/>
                8、境外导游服务费¥2000/人；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1、因服务能力所限，无法接待18周岁以下旅游者单独报名出游，敬请谅解；
                <w:br/>
                2、阿拉伯联合酋长国（阿联酋）政府向所有航空公司发出告示，要求所有前往阿联酋的未成年旅客（未满18岁的儿童）证件的检查，受新政策监管，并将於2018年6月1日生效。请带齐相关证件出团；
                <w:br/>
                3、未成年人参团必须由家属陪同。另外18岁以下儿童出游，必须带齐户口本，出生证，委托书等证件，以备在办理登机时航空公司检查；
                <w:br/>
                4、因接待情况所限，12岁以下小孩不占床按成人的9折，12岁以上必须占床且按成人标准收费。
                <w:br/>
                	
                <w:br/>
                 老年人参团提示：
                <w:br/>
                1、因服务能力所限，无法接待80周岁以上的旅游者报名出游，敬请谅解；
                <w:br/>
                2、70周岁以上老年人预订出游，须与我司签订《健康证明》并有家属或朋友陪同方可出游。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2025-10-31T02:28:22+08:00</dcterms:created>
  <dcterms:modified xsi:type="dcterms:W3CDTF">2025-10-31T02:28:22+08:00</dcterms:modified>
</cp:coreProperties>
</file>

<file path=docProps/custom.xml><?xml version="1.0" encoding="utf-8"?>
<Properties xmlns="http://schemas.openxmlformats.org/officeDocument/2006/custom-properties" xmlns:vt="http://schemas.openxmlformats.org/officeDocument/2006/docPropsVTypes"/>
</file>