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【沙滩直通车】双月湾虹海湾三期纯玩3天丨往返交通丨2晚住宿丨不含早餐行程单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QS-20220107JQQ883322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广州-虹海湾三期
                <w:br/>
                早上于指定时间在前往【虹海湾三期】，到达酒店后拿房，自由活动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【2】虹海湾三期（两人一房，如出现单男女，请提前补房差）；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2025-09-19T05:13:30+08:00</dcterms:created>
  <dcterms:modified xsi:type="dcterms:W3CDTF">2025-09-19T05:13:30+08:00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