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【情迷加勒比-寻梦环游记】中美洲五国 · 墨西哥·古巴·巴拿马·哥斯达黎加·哥伦比亚17天丨北京直飞丨限定活动-墨西哥亡灵节丨升级火山温泉及坎昆海滨酒店丨奇琴伊察玛雅金字塔丨彩色之城瓜纳华托丨行程单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FHXY-CJ175074753421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1.一次走遍加勒比海五大国家
                <w:br/>
                2.到访哥伦比亚盐教堂
                <w:br/>
                3.乘复古老爷车漫游于古巴哈瓦那街头
                <w:br/>
                4.品墨西哥、古巴国酒:龙舌兰酒和朗姆酒
                <w:br/>
                5.访《寻梦环游记》原型小镇:瓜纳华托
                <w:br/>
                6.乘独木舟探访雨林原始部落
                <w:br/>
                7.特别增游世界自然奇景:玛雅天坑秘境
                <w:br/>
                8.游世界新七大奇迹之一的奇琴伊察玛雅金字塔
                <w:br/>
                9.特别增游世界十大海滩之一的巴拉德罗
                <w:br/>
                10.七大加勒比风味特色餐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客人自行乘坐联运航班飞往北京，在北京首都国际机场海航柜台集合，由专业领队带领搭乘国际航班飞往墨西哥城，抵达后入住酒店休息。
                <w:br/>
                温馨提示：
                <w:br/>
                1. 联运航班以航司配送为准，请务必乘坐，不可放弃，否则后续所有航班都会被航空公司取消，后果自负。
                <w:br/>
                2. 联运方式、出发日期、时间、航班由航司配送、以航司最终确定为准！）
                <w:br/>
                【墨西哥城】是墨西哥合众国的首都，位于墨西哥中南部高原的山谷中，海拔2240米，其与周围的卫星城市被独立划分为一个联邦行政区，称为墨西哥联邦区
                <w:br/>
                交通：参考航班：HU7925 PEKMEX   2010 0000+1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墨西哥城-特奥蒂华坎-墨西哥城✈坎昆
                <w:br/>
                早上乘车前往市郊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下午乘坐飞机，前往坎昆。
                <w:br/>
                特别安排：传统墨西哥音乐文化餐厅Gran Teocalli用午餐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，千柱群 MilColumnas 米尔柱、古球场 Juego de Pelota、骨头墙Tzompantli，美洲豹神殿Templo de los Jaguares，鷹豹祭台Plataforma de los Jaguares y Águilas等古建筑群中， 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特别安排：午餐安排天坑古玛雅文化传统特色餐厅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坎昆✈哈瓦那
                <w:br/>
                早上乘坐飞机前往哈瓦那。
                <w:br/>
                【哈瓦那】是古巴共和国的首都及最大城市，全国经济、文化中心。位于古巴岛西北哈瓦那湾阿尔门达雷斯河畔，扼守着墨西哥湾通往大西洋的大门，具有重要的战略地位。
                <w:br/>
                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前往海明威曾经居住过多年，景色优美的【海明威故居】。海明威的《老人与海》就创作于古巴，在古巴生活长达 26 年之久。游览【朗姆酒博物馆】，朗姆酒博物馆坐落于一个公元18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
                <w:br/>
                随后前往【帕塔加斯雪茄烟制作工厂】，参观雪茄卷烟厂，深入探索纯手工卷烟的全过程。古巴是世界上最优质的雪茄产地，雪茄爱好者的天堂。
                <w:br/>
                特别安排：古巴特色猪排饭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Gran aston/Comodoro hotel，hotel habana libre，PANORAMA或同级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哈瓦那-巴拉德罗
                <w:br/>
                早上独家安排乘坐【老爷车】游览哈瓦那老城区和海滨大道，组成拉风的老爷车队。哈瓦那被誉为露天老爷车博物馆，满大街可见色彩形状各异的老爷车，形成哈瓦那一道独特的风景。
                <w:br/>
                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brisa del caribe/Hotel Playa De Oro/NAVITI VARADERO/melia marina或同级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巴拉德罗-哈瓦那
                <w:br/>
                早上可以自由享受巴拉德罗恰意时光，客人可以自费选择【私家游艇抓龙虾】，乘搭私家游艇，畅游墨西哥湾，欣赏独特的“加勒比蓝”。 亲自出海细细感受加勒比海的别样风情，当地船员更会现捕龙虾，为您现场料理即捕即食。生长在加勒比深海水域的古巴龙虾享誉全球，优质无污染，其肉质雪白肥美紧致，鲜甜爽口。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Gran aston/Comodoro hotel，hotel habana libre，PANORAMA或同级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哈瓦那✈波哥大
                <w:br/>
                早上乘坐飞机前往波哥大，抵达后入住酒店休息，结束当天行程。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Four point by sheraton /Hilton garden inn或同级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波哥大✈巴拿马
                <w:br/>
                早上前往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玻利瓦尔广场】这座历史名城的中心又是各式建筑的大汇聚，随后前往【拉坎德拉里亚】：波哥大的老城区，拥有殖民地时期特色的区域，街道两旁巴洛克风格和装饰艺术建筑风格，让这里成 为了整座城市醉迷人的地方。前往波哥大【波哥大博特罗艺术博物馆】，这里收藏了博特罗先生超过100件作品，包括他的油画、雕塑和素描。此外，还有毕加索、米罗、夏加尔、马蒂斯等艺术大师的作品，甚至还有一幅阿尔贝托·贾科梅蒂（Alberto Giacometti）的画作，这些都是博特罗先生的私人收藏。傍晚前往机场，乘坐飞机前往巴拿马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巴拿马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 借此机会完成美洲虎的人体彩绘！ 
                <w:br/>
                下午前往【巴拿马运河】，了解连接了太平洋与大西洋的伟大工程的历史风貌，现今的作用及未来的发展，参观Miraflores游客中心，可以亲睹运河如何运作，更可以看到轮船通过时闸门开启及关闭的整个过程。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巴拿马城✈哥斯达黎加圣何塞-阿雷纳火山区
                <w:br/>
                早餐后乘坐飞机前往哥斯达黎加首都圣何塞，抵达后，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Volcano Lodge, Hotel &amp; Thermal Experience Arenal Paraiso Resort &amp; Spa  MONTAÑA DE FUEGO HOTEL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阿雷纳火山-波阿斯火山国家公园-圣何塞
                <w:br/>
                酒店早餐后，前往景点: 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w:br/>
                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行程结束后返回圣何塞，晚餐后入住酒店休息，结束当天行程。
                <w:br/>
                温馨提示：波阿斯火山在2017年4月火山爆发后，关闭至今约1年半。2018年9月重新开放，但随时有再次爆发的可能性，若参观当天火山排出超过2ppm值的气体，则谢绝参观。此乃不可抗拒之因素，望请理解。
                <w:br/>
                由于波阿斯火山的门票须提前在线上购买，如遇临时禁止参观则无法退票。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Park inn by radisson /Holiday inn/Radisson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圣何塞✈墨西哥城
                <w:br/>
                早餐后，乘坐飞机前往墨西哥城。
                <w:br/>
                【三文化广场】位于墨西哥城塔库巴街，距索卡洛广场甚近。又称马约尔广场。原是阿兹特克人的主要市场，店铺林立，庙宇众多。几百年后，广场荟萃了阿斯特克、殖民时期和现代3个不同时代特色的3组建筑物，新老协调，互为衬托，各具风采，相映成趣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墨西哥城-亡灵节游行文化盛宴-墨西哥城
                <w:br/>
                早上前往【宪法广场】，位于墨西哥城的中心,南北宽220米,东西长240米,是世界上宏伟的广场之一
                <w:br/>
                要真正领略亡灵节的的魅力，那就必须要找个「当地人」才知道的集会场所，在墨西哥城的主街道改革大道两侧，摆满了各种艺术家设计的墨西哥传统艺术品alebrijes。这种艺术品起源于墨西哥瓦哈卡州，形象来源于古墨西哥印第安先民祭祀时想象的动物。有的艺术家将老虎插上飞鸟的翅膀，有的则让穿山甲长出人面，形状千奇百怪，充满了古印第安先民天马行空的想象力
                <w:br/>
                在亡灵节诸多庆祝活动中，最盛大的是每年11月在首都墨西哥城改革大道举行的亡灵节【大游行】，大批民众走上街头，庆祝这个崇敬生命的节日。游行中会有各种互动环节，让参与者沉浸在欢乐的氛围中。
                <w:br/>
                随后在墨城，可以自行体验或者观看亡灵节脸部彩绘，当地人都精心打扮，喜欢在脸上画上骷髅或者蜘蛛等骇人图案，装扮成亡灵的形象，与亡灵狂欢。
                <w:br/>
                特别安排：亡灵主题餐厅，品尝亡灵节专属美食套餐，尝试亡灵节特色饮品肉桂牛奶巧克力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墨西哥城—龙舌兰酒庄 Hacienda Corraleio-瓜纳华托（4.5 小时）
                <w:br/>
                早餐后，乘车前往“上帝打翻调色盘”之城——[瓜纳华托]。前往墨西哥知名的[龙舌兰酒庄Hacienda  Corralejo]。龙舌兰酒，西班牙语名为Tequila，为世界八大烈酒之一，是用墨西哥特产的蓝色龙舌兰酿造而成，被誉为墨西哥国酒,且只有墨西哥中部的瓜纳华托和哈里斯革两州出产的龙舌兰酒最为正宗。Corralejo 酒庄建于1753年距今已有近 300 年的历史，同时它也是墨西哥国父 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乘车登上【皮皮拉山】，这里是俯瞰瓜纳华托全景最好的地点，整个瓜纳华托仿佛是上帝打翻的调色盘一样，美得惊心动魄。
                <w:br/>
                特别安排：品尝一下地道的“墨西哥国花”——仙人掌及TACO风味餐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Holiday inn express或同级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瓜纳华托-圣米格尔-墨西哥城
                <w:br/>
                早上乘车前往墨西哥的“艺术之城”—【圣米格尔】，建立在海拔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随后返回墨西哥城，前往机场，乘坐航班返回中国。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墨西哥城✈北京
                <w:br/>
                乘坐国际航班，返回北京
                <w:br/>
                交通：参考航班：HU7926  MEXPEK  0135  1005+1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北京✈联运地
                <w:br/>
                早上抵达北京首都国际机场，随后自行乘坐联运航班。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注：因加勒比国家的酒店风格与国内相反。大部分酒店普通楼层较低，请提前知晓。
                <w:br/>
                3	行程所列餐费（转候机及自由活动期间除外）不含酒水；
                <w:br/>
                注：墨西哥/古巴/哥斯达黎加/巴拿马/哥伦比亚的中餐厅在规模和口味上与国内相比有很大的差距，中餐厅规模都比较小，环境不如国内，饭菜口味为了适应当地的饮食习惯都已经比较当地化，而且由于当地原材料和调料不够齐全，口味不纯正，故希望游客能够理解。内地喜爱重口味（咸、辣）可建议自备一些辣酱、榨菜（注意必须有真空包装方可）
                <w:br/>
                5	行程所列游览期间空调旅行车，保证一人一正座；
                <w:br/>
                6	行程所列景点第一门票（注：朗姆酒博物馆、海明威故居、特奥蒂华坎太阳月亮金字塔、皮皮山缆车，奇琴伊察，天坑，老爷车游哈瓦那，阿雷纳火山，巴拿马运河，哥伦比亚盐教堂）；
                <w:br/>
                7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国内段往返地面交通； 
                <w:br/>
                3	全程司导服务费USD299/人，请在机场现付领队
                <w:br/>
                4	美国旅游签证费用
                <w:br/>
                5	额外游览用车超时费（导游和司机每天正常工作时间不超过9小时，如超时需加收超时费）；
                <w:br/>
                6	行程中所列游览活动之外项目所需的费用；
                <w:br/>
                7	单间差CNY8280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注：12岁以下不占床小童减团费CNY3000/人，占床小童按成人价收取。
                <w:br/>
                8	在机场内转机、候机及在飞机上时间及自由活动期间用餐由客人自理。(在墨西哥与古巴段的航班不提供免费的飞机餐)；
                <w:br/>
                9	出入境行李的海关税、全程行李搬运费、保管费以及行李托运费；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豪华游艇抓龙虾</w:t>
            </w:r>
          </w:p>
        </w:tc>
        <w:tc>
          <w:tcPr/>
          <w:p>
            <w:pPr>
              <w:pStyle w:val="indent"/>
            </w:pPr>
            <w:r>
              <w:rPr>
                <w:rFonts w:ascii="宋体" w:hAnsi="宋体" w:eastAsia="宋体" w:cs="宋体"/>
                <w:color w:val="000000"/>
                <w:sz w:val="20"/>
                <w:szCs w:val="20"/>
              </w:rPr>
              <w:t xml:space="preserve">
                乘搭私家游艇，畅游墨西哥湾，欣赏独特的“加勒比蓝”。 亲自出海细细感受加勒比海的别样风情，当地船员更会现捕龙虾，为您现场料理即捕即食。生长在加勒比深海水域的古巴龙虾享誉全球，优质无污染，其肉质雪白肥美紧致，鲜甜爽口。
                <w:br/>
                （每人一只龙虾，烹饪方式为白灼）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18岁以下未成年人参团必备文件	
                <w:br/>
                        1.     未成年人独自参团旅游		父母双方签写的“不随行父母同意函”
                <w:br/>
                	出生证复印件
                <w:br/>
                	2.	未成年人与父或母其中一方参团旅游		父或母其中一方签写的“不随行父母同意函”
                <w:br/>
                	出生证复印件
                <w:br/>
                	3.	未成年人与父或母其中一方参团旅游，父母离异但同时拥有抚养权		未随行的父或母签写的“不随行父母同意函”
                <w:br/>
                	父母离婚判决书或协议书复印件
                <w:br/>
                	4.	未成年人与父或母其中一方参团旅游，父母离异，只其中一方拥有抚养权		父或母其中一方签写的“不随行父母同意函”（若有）
                <w:br/>
                	父母离婚判决书或协议书复印件
                <w:br/>
                	5.	未成年人与法定监护人或领养父母参团旅游		领养文件
                <w:br/>
                	户口本的复印件
                <w:br/>
                65 岁以上老年人参团必备文件	
                <w:br/>
                        1.	年满65以上老年人		务必购买境外救援险：建议安联，美亚等保险
                <w:br/>
                	2.	年满80岁以上老年人		务必购买境外救援险：建议安联，美亚等保险
                <w:br/>
                	医院近一个月内健康证明
                <w:br/>
                	必须有50岁以下年轻人陪同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1.客人落实行程时，需交纳报名费CNY10000/人作为定金，以便占位
                <w:br/>
                2.行程开始前60日取消，不产生损失；
                <w:br/>
                （如果涉及签证费，机票费用等，按照实际产生费用收取）
                <w:br/>
                3.请于行程出发前60日付清尾款，如未按时付清，则视同主动放弃预订行程；
                <w:br/>
                4.行程开始前59日至35日取消，支付旅游费用总额50%的违约金；
                <w:br/>
                5.行程开始前34日内取消，支付旅游费用总额100%的违约金；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2025-07-04T02:54:28+08:00</dcterms:created>
  <dcterms:modified xsi:type="dcterms:W3CDTF">2025-07-04T02:54:28+08:00</dcterms:modified>
</cp:coreProperties>
</file>

<file path=docProps/custom.xml><?xml version="1.0" encoding="utf-8"?>
<Properties xmlns="http://schemas.openxmlformats.org/officeDocument/2006/custom-properties" xmlns:vt="http://schemas.openxmlformats.org/officeDocument/2006/docPropsVTypes"/>
</file>