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暑期皇牌法意瑞】法国+瑞士+意大利12天|少女峰|黄金列车|酒庄|枫丹白露后花园|卢浮宫|凡尔赛宫|黄金大运河|塞纳河游船|全含餐|含司导服务费|海航深圳往返行程单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EU202506061710HC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全程欧洲优选高级-豪华酒店，巴黎连住2晚市区豪华塞纳河畔华天酒店！
                <w:br/>
                ★ 全程含餐六菜一汤+六大特色美食
                <w:br/>
                ★ 无忧臻玩，全程无自费！含全程司导服务费，赠送WiFi（2人一台）+转换插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01:00/07:55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法国小镇-(大巴约336公里)-少女峰-(大巴约7公里)-劳特布龙嫩-(大巴约24公里)-格林德瓦-(大巴约20公里)-因特拉肯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因特拉肯-(火车约68公里)-卢塞恩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入内（游览不少于1小时45分钟）,（二等座），搭乘金色山口观光列车前往琉森，穿梭在瑞士的山水田园之中，透过视野开阔的车窗，阿尔卑斯风光一览无余。(参考时刻：14:04-15:55）。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交通：火车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卢塞恩-(大巴约243公里)-米兰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米兰-(大巴约277公里)-威尼斯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5.门票：黄金列车二等座（因特拉肯-琉森）、少女峰雪山缆车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3.单房差：酒店普通单人房附加费3800/间。注：酒店普通单人房差仅指普通单人间（如团友要求大床单间或单独一人住标双，请参照大床单人房附加费）；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2025-06-14T19:03:09+08:00</dcterms:created>
  <dcterms:modified xsi:type="dcterms:W3CDTF">2025-06-14T19:03:09+08:00</dcterms:modified>
</cp:coreProperties>
</file>

<file path=docProps/custom.xml><?xml version="1.0" encoding="utf-8"?>
<Properties xmlns="http://schemas.openxmlformats.org/officeDocument/2006/custom-properties" xmlns:vt="http://schemas.openxmlformats.org/officeDocument/2006/docPropsVTypes"/>
</file>