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中旅1号【南航首发团】中亚两国纯玩11天|南方航空.广州直飞行程单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CA17490702HAWU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广州-阿拉木图 CZ3083   1605/2010
                <w:br/>
                塔什干-广州    CZ3054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【品质纯玩】纯玩，免签证；中亚异域风情首选；
                <w:br/>
                【直飞航班】南方航空，广州直飞阿拉木图，塔什干直飞广州；
                <w:br/>
                【行程升级】不走回头路，阿拉木图升级内陆航班直飞塔什干，布哈拉-塔什干升级列车或高铁，旅途舒适无忧；
                <w:br/>
                【绝美风光】琴布拉克-乘坐缆车登上海拔3200米雪山，恰伦大峡谷--世界“第二大峡谷”，科尔赛湖--天山雪水凝结成液态般蓝宝石；
                <w:br/>
                【魅力古都】“一带一路”重要节点城市--阿拉木图，“古丝绸之路”重镇--塔什干，世界著名古城--撒马尔罕，阿凡提的故乡--布哈拉。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各位贵宾请按指定时间，自行前往广州白云国际机场T2航站楼国际出发大厅集中（约13:30集中，以出团通知书为准）。
                <w:br/>
                领队带领办理登机手续，乘坐南方航空客机CZ3083,16:05直飞哈萨克斯坦旧都“苹果城"阿拉木图，当地时间20:10抵达阿拉木图。当地导游接机后，安排前往酒店入住休息。(哈萨克斯坦比中国北京时间慢3小时)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阿拉木图-麦迪奥-琴布拉克- -潘菲洛夫28勇士纪念公园-东正教大教堂-中央国家博物馆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
                <w:br/>
                琴布拉克滑雪场坐落在风景秀丽的伊犁阿拉套山峡谷中，海拔超过2260米，距市中心约25公里，是阿拉木图最著名的滑雪胜地之一。
                <w:br/>
                这里配有三星级琴布拉克酒店，方便滑雪爱好者尽情体验冰雪世界。旅游团通常会乘坐缆车从山下前往滑雪区，不仅方便、安全快捷，还能沿途欣赏壮丽景色。
                <w:br/>
                • 麦迪奥滑冰场
                <w:br/>
                麦迪奥是一个集竞速滑冰与班迪球于一体的室外综合滑冰场，位于阿拉木图东南山谷中，海拔达1691米，是世界上海拔最高的滑冰场之一。站在高处，可俯瞰阿拉木图全景，景色极为震撼。
                <w:br/>
                • 潘菲洛夫28勇士纪念公园
                <w:br/>
                该公园是为纪念二战时期在莫斯科郊外抗击纳粹的阿拉木图步兵团的28位英雄而建。这里绿树成荫，庄严肃穆，是阿拉木图最具历史意义的地标之一。
                <w:br/>
                • 东正教大教堂（Zenkov Cathedral）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
                <w:br/>
                广场开阔大气，是了解哈国独立精神与现代国家建设的重要地标。
                <w:br/>
                <w:br/>
                • 中央国家博物馆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w:br/>
                • 阿尔巴特步行街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阿拉木图—恰伦大峡谷—科尔塞湖
                <w:br/>
                早餐后，前往恰仑大峡谷（约215公里）。
                <w:br/>
                • 恰仑大峡谷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w:br/>
                随后前往科尔赛湖-北天山秘境之湖（约110公里）。
                <w:br/>
                <w:br/>
                晚餐后，前往酒店休息，结束充实而精彩的一天旅程。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科尔赛湖边酒店 kolsay grand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科尔赛湖--阿拉木图--阔克托别山
                <w:br/>
                早餐后，开启愉快的一天旅程：
                <w:br/>
                • 科尔赛湖
                <w:br/>
                科尔赛湖是北天山三大湖之一，被誉为“北天山的明珠”。
                <w:br/>
                湖泊位于哈萨克斯坦阿拉木图州北部的Raiymbek区，与吉尔吉斯斯坦接壤，距离阿拉木图市约330公里，距离边境仅10公里。
                <w:br/>
                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湖水深达50米，清澈见底，是野生虹鳟鱼的栖息地，是摄影、徒步和自然爱好者的天堂。（备注：科尔赛湖可以自费乘坐游船，一条船可以坐4人，大概人民币60元/人，要自己划船的哦！）
                <w:br/>
                午餐后返回阿拉木图市区（约300公里）。 
                <w:br/>
                <w:br/>
                <w:br/>
                • 阔克托别山（Kok Tobe）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阿拉木图飞往乌兹别克斯坦首都-塔什干，亚洲手抓饭中心
                <w:br/>
                早餐后，乘坐航班前往乌兹别克斯坦首都-塔什干。
                <w:br/>
                搭乘HY762（10:00-12:45）或KC127（11:05-12:40）航班飞往塔什干
                <w:br/>
                <w:br/>
                导游接机，安排午餐，亚洲手抓饭中心。
                <w:br/>
                抓饭，是中亚游牧民族的常见菜式。而这家Besh Qozon，被誉为亚洲最大的抓饭中心，在乌兹别克语直译为五个大锅，可以追溯到90年代，深受当地人的欢迎。
                <w:br/>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w:br/>
                下午参观:
                <w:br/>
                “明乌鲁克”博物馆（Ming Uruk Museum）
                <w:br/>
                这是一个独特而充满历史感的地方，是塔什干城市起源的象征。
                <w:br/>
                考古学家在这里发现了最早的居民点遗迹，其历史可追溯至2200多年前。
                <w:br/>
                这是塔什干唯一一个将考古发掘现场直接保留在馆内的博物馆。
                <w:br/>
                游客可以亲眼看到不同时期的文化沉积层、古老房屋的地基结构以及珍贵的历史文物。
                <w:br/>
                如果您想真正触摸这座城市的根源，感受古代文明的脉动，这里无疑是不容错过的首站。
                <w:br/>
                中亚特色风情欢迎晚宴：
                <w:br/>
                在一家地道的中亚风格餐厅中，享用一场充满异域风情的欢迎晚宴。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w:br/>
                晚餐后，我们将安排送回酒店休息，结束精彩的一天旅程。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塔什干当地豪华酒店Bentley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撒马尔罕古城--阿弗罗西亚博物馆--古尔-埃米尔陵墓--列吉斯坦广场
                <w:br/>
                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w:br/>
                •  阿弗罗西亚博物馆—— 游览从阿弗罗西亚古城遗址上的博物馆开始。 馆内展出了7世纪的壁画、钱币、珠宝和生活用品，是了解撒马尔罕古代历史的重要实物。
                <w:br/>
                <w:br/>
                • 古尔-埃米尔陵墓（15世纪）—— 伟大征服者帖木儿及其子孙的安息之地。
                <w:br/>
                精美的马赛克拱门与宏伟的蓝绿色圆顶使其成为撒马尔罕最具标志性的建筑之一。
                <w:br/>
                <w:br/>
                • 列吉斯坦广场（15–17世纪）—— 这是城市的建筑与文化中心。
                <w:br/>
                您将参观三座神学院：乌鲁格别克（1417–1420）、谢尔多尔（1619–1636）和蒂利亚卡里（1647–1660），每一座风格独特、装饰精美。中世纪时期，列吉斯坦是伊斯兰教育的中心。
                <w:br/>
                <w:br/>
                • 列吉斯坦灯光秀——晚上您可以选择自由观看列吉斯坦广场的灯光秀——在三座神学院墙面上投影的多媒体表演，将撒马尔罕的历史生动呈现。在古城星空下，为这一天画上完美句号。
                <w:br/>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撒马尔罕当地豪华酒店City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探索撒马尔罕独特的文化和历史遗迹
                <w:br/>
                酒店享用早餐。
                <w:br/>
                <w:br/>
                我们将继续探索这座城市独特的文化和历史遗迹。
                <w:br/>
                <w:br/>
                • 比比哈努姆清真寺（14世纪）—— 当时世界上最大规模的清真寺之一，由帖木儿在印度远征后下令建造。
                <w:br/>
                如今修复开放，以其宏大的规模和建筑细节令人震撼。
                <w:br/>
                <w:br/>
                • 哈兹拉特·希兹尔清真寺 —— 位于比比哈努姆旁的小山上，是撒马尔罕最受尊敬的圣地之一。
                <w:br/>
                从寺庙望去，可欣赏老城区的全景。
                <w:br/>
                • 西亚布集市—— 撒马尔罕最古老和最有色彩的市场之一。您可以在这里品尝新鲜馕饼、东方甜点、干果，购买纪念品。
                <w:br/>
                <w:br/>
                • 沙希辛达建筑群（11–19世纪）
                <w:br/>
                “沙希辛达”在波斯语中意为“活着的国王”。
                <w:br/>
                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w:br/>
                •  “永恒之城”民族文化园区
                <w:br/>
                这是一个现代旅游文化中心，以东方古城为主题设计。
                <w:br/>
                您可以参观传统手工艺作坊、民族民居风格的展厅、东方风情的咖啡馆、拱形画廊和纪念品店。
                <w:br/>
                这是一个适合拍照和文化休闲的理想场所。
                <w:br/>
                夜晚灯光开启时尤为迷人，还可以选择乘坐电动小车或东方马车，为游览增添特别体验。
                <w:br/>
                <w:br/>
                晚餐后，返回酒店休息，结束精彩的一天行程。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撒马尔罕当地豪华酒店City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撒马尔罕--布哈拉古城
                <w:br/>
                酒店享用早餐。
                <w:br/>
                早餐后乘车前往【布哈拉古城】（11:03-12:46）（也是著名民间故事人物阿凡提的故乡之一）。布哈拉是乌兹别克斯坦著名的历史文化名城，也是中亚地区最古老、最神圣的城市之一，拥有超过2500年的悠久历史。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
                <w:br/>
                整座城市氛围宁静深远，充满了智慧、哲思与苏菲文化的精神内涵。
                <w:br/>
                下午参观布哈拉古城——也在古城内就午餐。
                <w:br/>
                拉比·豪兹广场（Lyabi-Hauz）
                <w:br/>
                一个氛围独特的水池广场，周围环绕着古老的神学院——库克尔达什神学院（Kukeldash）、纳迪尔·迪万·贝吉哈纳卡（Nodir Divan Begi）和传统茶馆。是休息、拍照、午餐的好去处，傍晚常有当地艺人表演。
                <w:br/>
                 • 穹顶集市（16世纪）
                <w:br/>
                始建于舍班尼王朝时期的三座传统穹顶集市：Toki-Sarrafon（金银商人市场）、Toki-Tilpakfurushon（帽商市场）、Toki-Zargaron（珠宝市场）。
                <w:br/>
                可以购买地毯、丝绸、古董、手工铜器、首饰等东方商品。
                <w:br/>
                 • 马戈基·阿塔里清真寺（Magoki-Attari）（外观）
                <w:br/>
                中亚最古老的清真寺之一，建于一座古代琐罗亚斯德教神庙和犹太会堂的遗址之上。建筑风格融合多种文化，具有独特的历史价值。
                <w:br/>
                 • 乌鲁伯格与阿卜杜拉齐兹汗神学院
                <w:br/>
                两座风格截然不同的神学院相对而立，形成“时代对话”：
                <w:br/>
                乌鲁伯格神学院风格简约、体现其学术背景；阿卜杜拉齐兹汗神学院则装饰华丽、色彩丰富，拥有精美的壁画和瓷砖装饰。
                <w:br/>
                • 卡里扬建筑群（12–16世纪）
                <w:br/>
                布哈拉老城的核心区域，包括：
                <w:br/>
                 • 卡里扬宣礼塔（1127年） — 城市地标；
                <w:br/>
                 • 卡里扬大清真寺；
                <w:br/>
                 • 米里·阿拉伯神学院。
                <w:br/>
                宣礼塔在古代是丝绸之路驼队的重要方向标志，如今仍令人震撼。
                <w:br/>
                前往古城的特色餐厅，特别安排【露台日落晚餐】，夕阳西下，静等日落。，感受乌兹别克人民的热情与艺术精神。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布哈拉当地豪华酒店Sahid Zarafshon或同级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深入探索布哈拉
                <w:br/>
                酒店享用早餐。
                <w:br/>
                我们将继续深入探索布哈拉，了解其作为中亚政治、学术与宗教中心的地位。
                <w:br/>
                 • 阿克堡（Ark）
                <w:br/>
                布哈拉权力象征，古代王宫遗址，包括宫殿、会客厅、后宫和博物馆。可俯瞰布哈拉老城。
                <w:br/>
                 • 博洛豪兹清真寺（18世纪）
                <w:br/>
                位于阿克堡对面，以雕花木柱和池中倒影著称，是当地重要的周五礼拜清真寺。
                <w:br/>
                 • 乔尔·米诺尔神学院
                <w:br/>
                以四座风格各异的尖塔而著名，小巧精致，是布哈拉最具辨识度的地标之一。
                <w:br/>
                 • 巴兰德清真寺（15世纪）
                <w:br/>
                意为“高处”，位于传统民居区，屋顶木雕和彩绘保存完好，是传统街区建筑代表。
                <w:br/>
                <w:br/>
                享用特色午餐后，乘列车或高铁返回塔什干-参考时间16:11或 17:55 Silk （备注：因票源紧张，以实际预订车票为准，不确定火车或高铁以及时刻）
                <w:br/>
                抵达塔什干，前往酒店休息。（根据实际预订的车票时刻安排布哈拉或塔什干当地餐厅晚餐或简便晚餐盒在列车上享用）
                <w:br/>
                交通：汽车/列车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塔什干当地豪华酒店Bentley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塔什干一从古老圣地到现代首都
                <w:br/>
                酒店早餐。
                <w:br/>
                塔什干一日游：从古老圣地到现代首都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上午：老城市的历史核心
                <w:br/>
                 • 哈斯特-伊玛目建筑群（10-16世纪）哈斯特·伊玛目建筑群位于塔什干老城区，是该市重要的宗教中心之一，并被列为重点保护的建筑遗产。这里保存着奥斯曼古兰经手稿——世界上最古老的《古兰经》之一，被穆斯林世界视为圣物。
                <w:br/>
                该建筑群包括：• 巴拉克汗神学院 — 拥有双重穹门、饰有传统瓷砖装饰的宏伟建筑；• 哈斯特·伊玛目清真寺（现仍在使用） — 首都最大的主麻日清真寺；• 阿布·巴克尔·卡法尔·沙希陵墓 — 中亚早期伊斯兰学者之一的安息之地；• 伊玛目布哈里伊斯兰学院 — 培养伊玛目的现代宗教教育机构； • 穆夫提图书馆 — 收藏有包括奥斯曼古兰经在内的珍贵古代手稿。该建筑群集宗教、教育与文化于一体，被誉为伊斯兰塔什干的心脏。
                <w:br/>
                • 库克尔达什神学院（16世纪）中亚最大的神学院之一，至今仍在运作，位于埃斯基-朱瓦广场附近的山丘上，保留着伊斯兰教育的传统。
                <w:br/>
                 • 乔尔苏市场（14世纪）塔什干最古老的集市，已有600多年历史。圆顶建筑、香料的气味、新鲜水果和手工艺品摊位营造出真正的东方氛围。
                <w:br/>
                 • 阿布尔卡西姆-伊尚神学院（19世纪）现为工艺艺术中心，20个艺术工作室中有陶瓷、雕刻、微型画等工艺大师在此工作。该建筑被列为建筑遗产，传承着手工艺的传统。
                <w:br/>
                • 民族友谊纪念碑（1982年）纪念沙马赫穆多夫一家在二战期间收养了16名不同民族的孤儿，象征着人道主义和乌兹别克斯坦的好客精神。
                <w:br/>
                <w:br/>
                享用午餐，品尝乌兹别克风味。
                <w:br/>
                下午：现代塔什干
                <w:br/>
                随后参观中亚最高的塔什干电视塔（1985年），高达375米，进行外观拍照留念。
                <w:br/>
                接着前往政治镇压受害者纪念公园（2002年建立），这是一个安静的纪念场所，讲述斯大林时期的历史。我们将在公园内简要了解相关历史，不进入博物馆。
                <w:br/>
                • 帖木儿广场及雕像（1993年）- 现代城市的中心，帖木儿大帝的骑马雕像象征着力量和独立，周围是政府大楼和酒店。
                <w:br/>
                 • 罗曼诺夫宫（1891年）- 原为罗曼诺夫王子的宫殿，现在是外交部办公楼，我们将进行外观参观。
                <w:br/>
                 • 独立广场（1991年）-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塔什干地铁（1977年开通）被誉为地下博物馆，我们将参观三座最具特色的车站。
                <w:br/>
                晚餐后，根据航班时间乘车前往机场。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1、交通：广州-阿拉木图，塔什干-广州往返国际经济舱机票；阿拉木图-塔什干经济舱机票；
                <w:br/>
                2、住宿：行程所列标准酒店9晚（2人一间），境外无挂星制度，评核以房间装修为准；
                <w:br/>
                3、景点：行程表内所列的景点大门票（不含园中园）；
                <w:br/>
                4、巴士：行程内35-50座旅游巴士（保证每人一正座）；
                <w:br/>
                5、用餐：含18正餐9早餐（酒店含早餐，正餐为行程所列、不含酒水。如航空公司航班时间临时调整，我社有权根据实际航班时间安排用餐，不做任何赔偿。所有餐食如自动放弃，款项恕不退还）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1.签证费（持中国大陆护照到哈萨克斯坦、乌兹别克斯坦免签）。
                <w:br/>
                2.单人入住一间房需补房差￥2500/人。
                <w:br/>
                3.全程导游服务费￥1000/人。
                <w:br/>
                4.自费项目以及景区内的小景点或交通车等额外费用。
                <w:br/>
                5.酒店内洗衣、理发、电话、传真、收费电视、饮品、烟酒等个人消费需要自理。
                <w:br/>
                6.因不可抗力（如天灾战争罢工等原因）或航空公司航班延误或取消产生的额外用，托运超重行李费。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2025-06-08T16:57:35+08:00</dcterms:created>
  <dcterms:modified xsi:type="dcterms:W3CDTF">2025-06-08T16:57:35+08:00</dcterms:modified>
</cp:coreProperties>
</file>

<file path=docProps/custom.xml><?xml version="1.0" encoding="utf-8"?>
<Properties xmlns="http://schemas.openxmlformats.org/officeDocument/2006/custom-properties" xmlns:vt="http://schemas.openxmlformats.org/officeDocument/2006/docPropsVTypes"/>
</file>