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盐洲岛—摄影爱好者的天堂 静看日出日落 最美玄武岩海滩 畅玩惠州大亚湾黄金海岸 惠州纯玩2天行程单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YD1603092399jS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1、盐洲岛——摄影爱好者的天堂
                <w:br/>
                2、静看盐洲岛日出、日落
                <w:br/>
                3、观最美玄武岩海滩一定让你流连忘返
                <w:br/>
                4、真正品质纯玩，尊重游客多重自由选择
                <w:br/>
                5、畅玩惠州大亚湾黄金海岸（玩足3个小时）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广州—大亚湾—白沙村
                <w:br/>
                07:40番禺广场地铁C出口（肯德基基盛万科店）+20/人接送费
                <w:br/>
                08:30市二宫地铁站A出口
                <w:br/>
                <w:br/>
                广州出发，沿途接齐各位贵宾后前往惠州【大亚湾熊猫黄金海岸】（车程约2.5小时、游玩时间约3小时），午餐自理。
                <w:br/>
                【大亚湾熊猫黄金海岸】  熊猫金海岸位于广东省惠州市大亚湾经济技术开发区霞涌镇东部，占地1.65平方公里。熊猫金海岸自然条件优越，面海背山、景色优美，并拥有约1,800米长的沙滩。依据《大亚湾经济技术开发区总体规划》和《广东省惠州市旅游发展总体规划》，熊猫金海岸将成为大亚湾地区生活的后花园，也将是综合旅游、绿色休闲的基地和内陆旅游者向往的海洋旅游胜地以及海外客人进驻大亚湾地区理想的休憩、度假、商务目的地。 熊猫金海岸拥有优质沙滩（长达1.8公里），美丽的海景，以及向被向东延展的翠绿小山，还有耸立海中的虎洲岛，给您连成一幅大自然的美景。熊猫金海岸目前有海滨浴场、淡水冲凉房、游客服务中心、沙滩拔河、沙滩排球、沙滩足球、烧烤场、帐篷、泳衣泳具、餐厅、衣物保管、车辆停放等项目及设施，有救生艇、防鲨网、医疗室、救生员、车管员，保安全天候服务。 
                <w:br/>
                14：00集合前往盐洲岛入住经济型酒店，稍作休息（车程约1小时）、酒店配备一次性用品，干净卫生、环境舒适，周边环境热闹，用餐便利。
                <w:br/>
                17：00集合前往【白沙村】看日落，在白沙村进行村庄、滩涂、红树林、白鹭和日落等题材拍摄，拍摄鱼排，这里有小“霞浦”之称哦..... 
                <w:br/>
                18:30晚上自由活动，酒店附近有巴顿购物商场逛街，看电影，吃宵夜，按摩等。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盐洲岛经济型酒店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杨屋海滩- 广州（约300公里）
                <w:br/>
                04：30 起床前往海边拍摄日出、爱摄影的孩子绝不会丢失每一个海边的日出。（看日出属于个人活动，可去可不去，车费要自理哦！）
                <w:br/>
                07：00 日出拍摄结束，返回酒店休息/外出自理早餐。
                <w:br/>
                10：00集合前往【杨屋海滩】（车程约40分钟，游玩时间约1小时），只因礁石是黑色的，被驴友起名为"黑排角"。黑排角因为海势地理位置特殊，每天必有壮观的海浪冲击，很多时候都能看到海水冲击大石溅起的巨大的白花海浪，又能见到连绵不断的层层鱼纹型长浪。这里的沙滩非常干净，沙子也很细腻，没什么人，阵阵白浪涌向海滩。这里可谓是风光摄影爱好者的天堂，怪石嶙峋，痕迹犹如刀刻斧凿一般，色彩多变，白浪翻滚，如果带上滤镜，可以拍摄出非常梦幻的场景。不过一定要注意安全，很容易被大浪卷走，同时，礁石很滑，比较容易滑到，也要注意镜头不要被海水打湿。
                <w:br/>
                12：00午餐自理后集合回程，返回广州温暖的家。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2.用餐：全程不含餐
                <w:br/>
                3.住宿：盐洲岛经济型酒店/公寓
                <w:br/>
                4.景点：大亚湾、盐洲岛日落、杨屋海滩
                <w:br/>
                5.导游：提供专业导游服务
                <w:br/>
                6.购物：全程不入购物点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1、费用包含以外的一起个人消费。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请客人准时到达出团集合地点，过时不候。2、旅行社会按照本团客人的报名先后顺序统一安排坐车座位。如车上有老弱妇孺需要照顾的，请客人自觉礼让。3、客人应妥善保管自己的行李物品（特别是现金、有价证券以及贵重物品等）。4、本团不发旅行袋及旅游帽及矿泉水。
                <w:br/>
                5、车上空调较凉请自备保暖衣物，如有晕车的朋友请带上晕车药，途中怕饿的朋友可以提前准备一些干粮！6、18岁以下未成年人如没有成人陪同参团，必须有法定监护人签名同意书方可。7、紧急报警电话110，急救中心电话120。
                <w:br/>
                8、本团30人成团，若不成团则提前两日通知，不另作赔偿！
                <w:br/>
                9、该线我公司与“广州市途喜国际旅行社有限公司”（营业执照注册号：440105000449442）共同组团出发；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诚意保证，贴心为您
                <w:br/>
                贴心安排：为每位客人提供1个一次性医疗口罩，上车前测量体温
                <w:br/>
                贴心配备：旅游巴士每天至少消毒1次（车上备有免洗洗手液、免接触体温计）
                <w:br/>
                用心为您：后勤人员24小时处理突发状况，保障出行安全
                <w:br/>
                舒心用餐：公勺公筷有序用餐
                <w:br/>
                保障机制：随团司机及导游全程佩戴口罩、尽心做到对每位客人认真负责
                <w:br/>
                安心酒店：入住酒店登记体温同时酒店均提前全方位消毒、以保证客人入住安心
                <w:br/>
                <w:br/>
                备注：酒店无三人房，单人需补房差/放弃床位。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2026-09-24T19:53:47+08:00</dcterms:created>
  <dcterms:modified xsi:type="dcterms:W3CDTF">2026-09-24T19:53:47+08:00</dcterms:modified>
</cp:coreProperties>
</file>

<file path=docProps/custom.xml><?xml version="1.0" encoding="utf-8"?>
<Properties xmlns="http://schemas.openxmlformats.org/officeDocument/2006/custom-properties" xmlns:vt="http://schemas.openxmlformats.org/officeDocument/2006/docPropsVTypes"/>
</file>