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广州-名古屋   CZ6055    08:45-13:45   
                <w:br/>
                <w:br/>
                第六天    回程: 东京-广州     CZ3086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
                <w:br/>
                出发当天，请贵宾于指定时间在国际机场指定位置集中，乘坐国际航班直航飞往日本，导游接机后前往酒店办理入住休息~随后自由活动
                <w:br/>
                自由活动推荐景点：常滑招财猫大道（需要自行前往）是常滑的守护神，一只超萌的招财猫——宽 6.3 米，高 3.8 米的 Tokonya 守护大头咪，
                <w:br/>
                这只招财猫趴在招财猫大道上，而下面的招财猫大道的墙壁上，装点着39 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 inn 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早餐后，前往游览〔清水寺〕~〔二三年坂〕~〔抹茶体验〕~〔奈良公园〕，游毕入住酒店 休息。
                <w:br/>
                享用早餐后，前往游览~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大阪地区酒店
                <w:br/>
                <w:br/>
                参考酒店：大阪湾广场酒店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早餐后，前往游览〔综合免税店〕~〔大阪城公园〕~〔心斋桥·道顿堀〕~〔难波八坂神社〕， 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早餐后，前往游览〔珍珠文化馆〕~〔富士山五合目（如天气不允许改天梯小镇）〕~〔河口湖大石公园〕~〔忍野八海〕~〔地震体验馆〕，游毕入住酒店休息。
                <w:br/>
                享用早餐后，前往游览~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时这里还售卖一切跟火山有关系的产品，化妆品、食品、保健品等，兼有纪念品商店性质。
                <w:br/>
                交通：专用车
                <w:br/>
                购物点：珍珠文化馆
                <w:br/>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富士山地区酒店
                <w:br/>
                <w:br/>
                参考酒店： 富士の森ホテル 或    ホテル縁の杜 河口湖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早餐后，前往选择，游毕入住酒店休息。 A线：〔东京迪士尼乐园 · 含接送，门票自理，不含餐〕 B线：〔浅草雷门观音寺〕~〔秋叶原〕~〔银座〕，游毕入住酒店休息。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午餐：日式拉面 （B线含午餐）  A线午餐自理     晚餐：X   </w:t>
            </w:r>
          </w:p>
        </w:tc>
        <w:tc>
          <w:tcPr/>
          <w:p>
            <w:pPr>
              <w:pStyle w:val="indent"/>
            </w:pPr>
            <w:r>
              <w:rPr>
                <w:rFonts w:ascii="宋体" w:hAnsi="宋体" w:eastAsia="宋体" w:cs="宋体"/>
                <w:color w:val="000000"/>
                <w:sz w:val="20"/>
                <w:szCs w:val="20"/>
              </w:rPr>
              <w:t xml:space="preserve">
                关东机场酒店
                <w:br/>
                <w:br/>
                参考酒店：东京海湾广场酒店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2025-06-14T20:23:09+08:00</dcterms:created>
  <dcterms:modified xsi:type="dcterms:W3CDTF">2025-06-14T20:23:09+08:00</dcterms:modified>
</cp:coreProperties>
</file>

<file path=docProps/custom.xml><?xml version="1.0" encoding="utf-8"?>
<Properties xmlns="http://schemas.openxmlformats.org/officeDocument/2006/custom-properties" xmlns:vt="http://schemas.openxmlformats.org/officeDocument/2006/docPropsVTypes"/>
</file>