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【畅玩环球】新加坡马来西亚六天四晚丨广州往返丨新加坡酷航丨太子城广场行程单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ZC-SACWHW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参考航班：TR101  1040-1500
                <w:br/>
                参考航班：TR100 0530-0930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【优质客机】甄选新加坡酷航，正点直航新加坡
                <w:br/>
                【经典打卡】新加坡滨海湾户外广场、马来西亚太子城广场、水上清真寺、双峰塔外观
                <w:br/>
                【畅玩乐园】环球影城 或 蜡像馆+海洋生态馆（门票二选一）
                <w:br/>
                【特色美食】新加坡海南鸡饭、马来西亚古早肉骨茶、咖喱面包鸡、鲜味奶油虾、古城鸡饭粒
                <w:br/>
                【舒适住宿】全程2晚网评四钻+升级2晚吉隆坡万豪旗下国际五星酒店
                <w:br/>
                【视觉盛宴】新加坡机场星耀樟宜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新加坡
                <w:br/>
                请提前3小时自到机场集中办理登机手续，乘搭国际航班飞抵著名的花园城市--【新加坡】。
                <w:br/>
                【星耀樟宜】（约30分钟）坐落于樟宜机场的核心位置，由国际知名建筑师萨夫迪（Moshe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后乘车前往著名的【鱼尾狮公园】（约60分钟），鱼尾狮像就坐落于新加坡河畔，是新加坡的标志和象征新加坡的标志性景点之一。代表新加坡形象的鱼尾狮吐出强劲有力的水柱。因为临河临海，微风徐徐，在公园里散步也是非常惬意的。公园周围地带的其它新加坡著名的地标性建筑：【政府大厦】、【高等法院】、【维多利亚剧院】、【国会大厦】、【莱佛士铜像】等等的市区观光（车游），旧国会大厦始建于1827年，是新加坡最古老的政府建筑物，现已改为旧国会大厦艺术之家。同时你也可以看到新加坡政府耗资5亿9600万元建造的【滨海艺术中心】，从外观造型上看，它很像一颗剖开两瓣的榴莲。从2002年10月建成启用至今，这个被俗称为“榴莲剧院”的奇异建筑，被公认为是新加坡的地标，非常有新加坡特色。
                <w:br/>
                后前往绚丽多彩的世界性地标【滨海湾花园户外广场】(约30分钟)。作为新加坡“大自然中的城市”愿景中的重要一环，滨海湾花园既是一座国家花园，也是一个展现园林与花卉之美的顶尖园艺景点。（该景点对公众免费开放，不含小景点门票。）
                <w:br/>
                〖温馨提示〗 请提前3小时到达广州机场。
                <w:br/>
                交通：参考航班：TR101  1040-1500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 - 马六甲
                <w:br/>
                早餐后前往新加坡节庆大街，【新加坡环球影城】（Universal Studios Singapore）是耗资43亿2000万美元兴建的圣淘沙名胜世界的重点项目之一，已于2010年3月18日正式开放，它是东南亚首个和唯一的环球影城主题公园。新加坡环球影城总共设有24个游乐设施和景点，包括古埃及、失落的世界和好莱坞大道等七个主题区，重现电影世界的神奇，为游客掀开探险旅程的序幕。您可在此体验多样化的娱乐设施和环球影城内七大主题区的惊险和刺激，亲身感受震撼世界的《侏罗纪公园》《未来水世界》《古埃及》《遥远王国》《太空堡垒》等，您还可以坐上世界最高的双轨过山车，感受双轨列成相差仅在咫尺檫身而过的惊险快感。还有于2025年2月14日全新开幕的「照明娱乐的小黄人乐园」这是一个由三个部分组成的精彩冒险之旅，让您沉浸在《神偷奶爸》和《小小兵》系列电影的欢乐世界之中！
                <w:br/>
                或【特丽爱3D美术馆】通过运用错视技巧，美术馆墙上、地上、天花板上的二维图画顿时变得立体又生动。特丽爱3D美术馆内设多个主题馆，供大众体验趣味无穷的立体艺术之旅。欢迎大家随意触摸馆内的艺术品，走进画中当一回名画主角，运用想象力摆出各样的姿势配合图画意境，创作一个只属于你的故事！约上亲朋好友来特丽爱3D美术馆，以轻松有趣的形式体验文化与教育结合的非常之旅。【杜莎夫人蜡像馆】新加坡杜莎夫人蜡像馆是非常受欢迎的景点之一, 与名人近距离接触，感受历史与艺术的奇妙交融，与超过80个世界名人近距离“接触”、合影留念，感受与偶像近在咫尺的震撼体
                <w:br/>
                <w:br/>
                验！【赠送4D漫威影院】。
                <w:br/>
                <w:br/>
                后于指定时间集中，暂别美丽的新加坡，经长达10375公尺的新柔长堤来到对岸马来西亚关口城市【新山】（车程约1小时，不含过关时间），乘车前往有着独特的"娘惹文化"的【马六甲】（车程约3小时）。人们把中国明朝或之前的华人移民(原籍多为福建或广东潮汕)与当地马来人(当时尚未信奉回教)通婚所生的子女，男的称为"峇峇"(BABA)，女的称为"娘惹"(NTONYA)，亦称为土生华人或侨生。"娘惹文化"既有马来族文化影响(如膳食、服饰、语言)，也有华人传统(如信仰、名字、种族认同)。2008年7月8日马六甲市及槟城州首府乔治市共同被列入世界文化遗产名录。
                <w:br/>
                〖温馨提示〗 
                <w:br/>
                1、为给各位贵宾充足的游玩时间，今天全天不含餐；自由活动期间不含用车、导游。
                <w:br/>
                2、自由活动期间敬请保管好个人随身物品并确保个人人身安全。
                <w:br/>
              </w:t>
            </w:r>
          </w:p>
        </w:tc>
        <w:tc>
          <w:tcPr/>
          <w:p>
            <w:pPr>
              <w:pStyle w:val="indent"/>
            </w:pPr>
            <w:r>
              <w:rPr>
                <w:rFonts w:ascii="宋体" w:hAnsi="宋体" w:eastAsia="宋体" w:cs="宋体"/>
                <w:color w:val="000000"/>
                <w:sz w:val="20"/>
                <w:szCs w:val="20"/>
              </w:rPr>
              <w:t xml:space="preserve">早餐：酒店内     午餐：X     晚餐：中华料理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 - 吉隆坡
                <w:br/>
                早餐后游览【荷兰红屋广场】、【女皇钟楼】、【圣保罗教堂】、【圣地亚哥古城门】（约60分钟）。荷兰红屋坐落于马六甲河畔，建于1641至1660年间，整个广场由红色建筑物围绕，并有一座红色的钟塔和维多利亚时代所建的喷水池，是东南亚最古老的荷兰建筑物。
                <w:br/>
                午餐后前往马来西亚首都【吉隆坡】（车程约2小时），这里被称为“花园城市”，终年如夏，灼热的赤道阳光和常常不期而至的落雨，给这座五彩斑斓，活力四射的城市增添了迷人的色彩。
                <w:br/>
                继而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
                <w:br/>
              </w:t>
            </w:r>
          </w:p>
        </w:tc>
        <w:tc>
          <w:tcPr/>
          <w:p>
            <w:pPr>
              <w:pStyle w:val="indent"/>
            </w:pPr>
            <w:r>
              <w:rPr>
                <w:rFonts w:ascii="宋体" w:hAnsi="宋体" w:eastAsia="宋体" w:cs="宋体"/>
                <w:color w:val="000000"/>
                <w:sz w:val="20"/>
                <w:szCs w:val="20"/>
              </w:rPr>
              <w:t xml:space="preserve">早餐：酒店内     午餐：古城鸡饭粒     晚餐：X   </w:t>
            </w:r>
          </w:p>
        </w:tc>
        <w:tc>
          <w:tcPr/>
          <w:p>
            <w:pPr>
              <w:pStyle w:val="indent"/>
            </w:pPr>
            <w:r>
              <w:rPr>
                <w:rFonts w:ascii="宋体" w:hAnsi="宋体" w:eastAsia="宋体" w:cs="宋体"/>
                <w:color w:val="000000"/>
                <w:sz w:val="20"/>
                <w:szCs w:val="20"/>
              </w:rPr>
              <w:t xml:space="preserve">升级2晚吉隆坡万豪旗下国际五星酒店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
                <w:br/>
                早餐后前往【巧克力工作坊】(约 60 分钟)马来西亚是亚太地区最大的可可制成品国家，除了巧克力外，可可也用于制作沐露和美妆产品。在这里可以观摩各种巧克力制作模型，还可同时品尝到马来巧克力独特的味道。作为伴手礼，马来西亚的巧克力必定是您不错的选择之一。
                <w:br/>
                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马来西亚最闻名的避暑胜地【芸尚花园】（车程约1小时，停留时间约60分钟），这里有大型的游乐园、购物商场、电影院等设施，还有好几家环境不错的酒店，非常适合一日游或全家度假休闲。后返回吉隆坡入住酒店。
                <w:br/>
                〖温馨提示〗
                <w:br/>
                1、黑风洞附近会有野生动物出现，如猴子，请客人保管好自身财物，请勿玩耍、喂食。
                <w:br/>
                2、芸尚花园气温比市区低6-8度，建议随身携带薄长袖外套。
                <w:br/>
              </w:t>
            </w:r>
          </w:p>
        </w:tc>
        <w:tc>
          <w:tcPr/>
          <w:p>
            <w:pPr>
              <w:pStyle w:val="indent"/>
            </w:pPr>
            <w:r>
              <w:rPr>
                <w:rFonts w:ascii="宋体" w:hAnsi="宋体" w:eastAsia="宋体" w:cs="宋体"/>
                <w:color w:val="000000"/>
                <w:sz w:val="20"/>
                <w:szCs w:val="20"/>
              </w:rPr>
              <w:t xml:space="preserve">早餐：酒店内     午餐：古早肉骨茶     晚餐：X   </w:t>
            </w:r>
          </w:p>
        </w:tc>
        <w:tc>
          <w:tcPr/>
          <w:p>
            <w:pPr>
              <w:pStyle w:val="indent"/>
            </w:pPr>
            <w:r>
              <w:rPr>
                <w:rFonts w:ascii="宋体" w:hAnsi="宋体" w:eastAsia="宋体" w:cs="宋体"/>
                <w:color w:val="000000"/>
                <w:sz w:val="20"/>
                <w:szCs w:val="20"/>
              </w:rPr>
              <w:t xml:space="preserve">升级2晚吉隆坡万豪旗下国际五星酒店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 新山 - 新加坡
                <w:br/>
                早餐后，前往吉隆坡市区参观的是举世闻名的【独立广场】（车程约45分钟，外观约45分
                <w:br/>
                钟），1957年8月31日午夜，英国国旗在此降下，马来西亚国旗首次升起。广场的南端有一个95米高的旗杆，在世界上最高的旗杆之一。此后，每年8月31日的国庆游行在此举行。周围具有历史价值的建筑物【最高法院】，然后前往闻名世界的【双峰塔】（远观拍照约15分钟）。还有【国家清真寺】（外观）。
                <w:br/>
                后返回新山（车程约5小时）前往新加坡机场（车程约1小时）。
                <w:br/>
                〖温馨提示〗返程前请仔细检查自己的行李物品，不要遗漏酒店。
                <w:br/>
              </w:t>
            </w:r>
          </w:p>
        </w:tc>
        <w:tc>
          <w:tcPr/>
          <w:p>
            <w:pPr>
              <w:pStyle w:val="indent"/>
            </w:pPr>
            <w:r>
              <w:rPr>
                <w:rFonts w:ascii="宋体" w:hAnsi="宋体" w:eastAsia="宋体" w:cs="宋体"/>
                <w:color w:val="000000"/>
                <w:sz w:val="20"/>
                <w:szCs w:val="20"/>
              </w:rPr>
              <w:t xml:space="preserve">早餐：酒店内     午餐：面包鸡、奶油虾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新加坡 - 广州
                <w:br/>
                后乘搭国际航班飞往广州机场。航班抵达广州机场散团，结束愉快的旅程！
                <w:br/>
                交通：参考航班：TR100  0525-0930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1.广州-新加坡往返含税机票，含往返程20KG行李托运额。
                <w:br/>
                2.行程中所列景点首道门票（非注明自费项目）。
                <w:br/>
                3.空调旅游车(根据团队人数保证每人1正座)。自由活动期间不包含用车。
                <w:br/>
                4.用餐：4早5正（新加坡1正，马来西亚4正），早餐不用不退，正餐餐标40元/人。正餐十人一桌，或定食套餐每人一份，团队用餐，不用不退，敬请谅解！
                <w:br/>
                5.10人以上安排当地中文导游服务（接驳期间或自由活动期间不含导游服务），10人以下安排中文司机服务（司机车上简单讲解，不带进景点）；
                <w:br/>
                备注：如游客自行参加的是高风险活动(包括但不限于水上水下、高速高空、山上活动或其他有风险的活动等) ，旅行社建议游客另行购买专项人身意外保险。
                <w:br/>
                6.签证：中国大陆护照免签（免签护照或自备签证无费用退）。
                <w:br/>
                7.全程行程所列星级酒店标准间（二人一间）。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1.飞机餐以及航空公司燃油附加税临时升幅。
                <w:br/>
                2.酒店单房差、国内到广州机场往返交通。
                <w:br/>
                3.一切个人开支及人力不可抗力因素产生的额外费用。
                <w:br/>
                4.单人入住房差￥1600。
                <w:br/>
                5.离团费￥800/人/天。
                <w:br/>
                6.马来西亚酒店旅游税金10马币1间/晚；槟城、马六甲文化遗产税3马币1间/晚（如有）；吉隆坡、雪兰莪州酒店永续发展税7马币1间/晚，现付酒店。
                <w:br/>
                7.自费项目以及景区内的小景点或交通车等额外费用。
                <w:br/>
                8.酒店内洗衣、理发、电话、传真、收费电视、饮品、烟酒等个人消费需要自理。
                <w:br/>
                9.行程中包含的餐以外的餐食，需要自理。
                <w:br/>
                10.全程司导领服务费380/人。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新洲老店/仁济堂/永泰行</w:t>
            </w:r>
          </w:p>
        </w:tc>
        <w:tc>
          <w:tcPr/>
          <w:p>
            <w:pPr>
              <w:pStyle w:val="indent"/>
            </w:pPr>
            <w:r>
              <w:rPr>
                <w:rFonts w:ascii="宋体" w:hAnsi="宋体" w:eastAsia="宋体" w:cs="宋体"/>
                <w:color w:val="000000"/>
                <w:sz w:val="20"/>
                <w:szCs w:val="20"/>
              </w:rPr>
              <w:t xml:space="preserve">蜂疗、金狮子油、双料膏等当地特色产品</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集品土产店 / 品利土产店 / 南洋欢喜土产中心 / 华盛南</w:t>
            </w:r>
          </w:p>
        </w:tc>
        <w:tc>
          <w:tcPr/>
          <w:p>
            <w:pPr>
              <w:pStyle w:val="indent"/>
            </w:pPr>
            <w:r>
              <w:rPr>
                <w:rFonts w:ascii="宋体" w:hAnsi="宋体" w:eastAsia="宋体" w:cs="宋体"/>
                <w:color w:val="000000"/>
                <w:sz w:val="20"/>
                <w:szCs w:val="20"/>
              </w:rPr>
              <w:t xml:space="preserve">沉香 金珍珠 砗磲/燕窝 东革阿里 咖啡 饼干</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马六甲+ 吉隆坡</w:t>
            </w:r>
          </w:p>
        </w:tc>
        <w:tc>
          <w:tcPr/>
          <w:p>
            <w:pPr>
              <w:pStyle w:val="indent"/>
            </w:pPr>
            <w:r>
              <w:rPr>
                <w:rFonts w:ascii="宋体" w:hAnsi="宋体" w:eastAsia="宋体" w:cs="宋体"/>
                <w:color w:val="000000"/>
                <w:sz w:val="20"/>
                <w:szCs w:val="20"/>
              </w:rPr>
              <w:t xml:space="preserve">
                马六甲网红三轮车巡游+河畔壁画+游河体验不一样的历史异国风情
                <w:br/>
                吉隆坡双子塔外夜游+亚罗街夜市+亚罗街夜市特色餐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12岁以下小孩不占床加200/人，占床加700/人；12-18岁小孩必须占床加700/人。18岁以下需家属陪同。
                <w:br/>
                2. 2岁以下婴儿不含飞机座（手抱）、不占床位￥1000/人。
                <w:br/>
                3. 65岁（含）以上老人加收400/人，需家属陪同，并提交健康证明及签署免责书。
                <w:br/>
                4. 外籍人士及港澳台人士加收￥500/人，签证自理；港澳台护照携带有效期内回乡证/台胞证。外籍护照必须有二次或多次入中国的有效签注。
                <w:br/>
                5.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有效期在六个月以上（指护照有效期＞回程时间+6个月）和两页签证空白页（不含备注页），客户报名前必须自己确认护照有效期，否则因护照过期导致无法出游，责任自负；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2026-03-24T03:58:30+08:00</dcterms:created>
  <dcterms:modified xsi:type="dcterms:W3CDTF">2026-03-24T03:58:30+08:00</dcterms:modified>
</cp:coreProperties>
</file>

<file path=docProps/custom.xml><?xml version="1.0" encoding="utf-8"?>
<Properties xmlns="http://schemas.openxmlformats.org/officeDocument/2006/custom-properties" xmlns:vt="http://schemas.openxmlformats.org/officeDocument/2006/docPropsVTypes"/>
</file>