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暑假【星级巡礼】新马 双飞五天四晚|升级豪住2晚市中心希尔顿酒店|南航行程单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SA1747289949qU-WT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1400-1810/CZ3048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圣淘沙趣味高尔夫体验、夜探滨海湾花园、缆车登陆圣淘沙、鱼尾狮公园、马六甲文化巡礼、沙罗马天桥、双峰塔、彩虹阶梯、粉红清真寺、国家清真寺。
                <w:br/>
                特色美食	餐标50-80元/餐，餐餐不重样，南洋美食排排队，安排最火夜市寻味吉隆坡：
                <w:br/>
                米其林体验松发肉骨茶、椰浆饭DIY、奶油虾、面包鸡、娘惹餐。
                <w:br/>
                精选航班	正点航班不走回头路，节省陆地跨境6小时，更多时光尽在享乐。
                <w:br/>
                严选酒店	携程评分4.0以上酒店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广州—新加坡-鱼尾狮-滨海湾花园夜景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甘榜格南-花芭山-圣淘沙缆车体验-迷你趣味高尔夫-马六甲文化巡礼-马六甲海峡
                <w:br/>
                早餐后，开启今日新行程：
                <w:br/>
                <w:br/>
                【甘榜格南】（约40分钟）新加坡多民族融合的丰富色彩的历史文化街区，感受不一样的异域风情。
                <w:br/>
                <w:br/>
                前往【花芭山缆车站】搭乘缆车抵达【圣淘沙岛】，一路上俯瞰新加坡景色
                <w:br/>
                <w:br/>
                抵达新加坡集娱乐、休闲、美食、购物于一体【圣淘沙岛】体验【迷你趣味高尔夫】（约45分钟）（该项目为赠送项目，如不体验无费用可退），后自由游玩名胜世界。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午餐：X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2026-07-17T15:28:53+08:00</dcterms:created>
  <dcterms:modified xsi:type="dcterms:W3CDTF">2026-07-17T15:28:53+08:00</dcterms:modified>
</cp:coreProperties>
</file>

<file path=docProps/custom.xml><?xml version="1.0" encoding="utf-8"?>
<Properties xmlns="http://schemas.openxmlformats.org/officeDocument/2006/custom-properties" xmlns:vt="http://schemas.openxmlformats.org/officeDocument/2006/docPropsVTypes"/>
</file>