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【6-9月】蓝色童话土耳其费特希耶10天4飞纯玩之旅（广州CZ）丨费特希耶丨棉花堡丨卡帕多奇亚丨D400公路丨洞穴酒店行程单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AA-20250603FTXY-XY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去程：CZ8065 广州-伊斯坦布尔  0010/0615
                <w:br/>
                返程：CZ8066 伊斯坦布尔-广州 1555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【精选航班】搭乘中国南方航空公司航班直飞，可申请全国联运！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晚费特希耶超豪华酒店
                <w:br/>
                特别安排 1 晚地中海海滨超豪华酒店 
                <w:br/>
                特别安排 1 晚棉花堡当地超豪华温泉酒店，舒缓旅途的疲劳！ 
                <w:br/>
                特别安排 1 晚费特希耶超豪华酒店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于指定时间前往广州白云国际机场集中，飞往伊斯坦布尔。夜宿航班上。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广州-伊斯坦布尔-伊兹密尔-阿拉恰特（参考航班国际航班：CZ8065  CANIST  0010/0615 飞行约 11小时05分）
                <w:br/>
                （参考航班：伊斯坦布尔-伊兹密尔 TK2322 ISTADB 1200-1310——内陆航班以出团通知书为准）
                <w:br/>
                备注：内陆段航班如出现当天航班已满或不够团队位数量等情况，则延后一天飞或调整行程顺序，以保证团队顺利出行；
                <w:br/>
                搭乘中国南方航空公司直飞伊斯坦布尔，抵达后，转机飞往伊兹密尔（节省拉车 7 小时）。 
                <w:br/>
                抵达后享用午餐。随后驱车前往阿拉恰特，走进爱琴海幽静的童话小镇。后前往入住当地超豪华酒店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国际航班参考：CZ8066 ISTCAN 1555 0655+1飞行约9小时55分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 安全抵达广州白云国际机场，结束难忘的土耳其之旅！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2025-09-07T12:45:38+08:00</dcterms:created>
  <dcterms:modified xsi:type="dcterms:W3CDTF">2025-09-07T12:45:38+08:00</dcterms:modified>
</cp:coreProperties>
</file>

<file path=docProps/custom.xml><?xml version="1.0" encoding="utf-8"?>
<Properties xmlns="http://schemas.openxmlformats.org/officeDocument/2006/custom-properties" xmlns:vt="http://schemas.openxmlformats.org/officeDocument/2006/docPropsVTypes"/>
</file>