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中餐：享用【北京私房菜】，餐标50元/人；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，故宫每日限流，门票提前7天预约，售完为止！放票后第一时间给你抢票，若抢票失败，现退故宫门票费改自由活动，未有门票/景点预约失败观外景，进行一对一赔付，敬请知晓！！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午餐：享用【北京私房菜】，餐标50元/人；     晚餐：享用【东来顺涮羊肉】，餐标60元/人；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升旗仪式-登八达岭长城-外观鸟巢水立方-走进外国语大学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前往【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晚餐：享用【东来顺涮羊肉】，餐标60元/人；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驼铃古道·集章打卡-颐和园-圆明园套票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
                <w:br/>
                古道记忆！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天坛套票-圆梦清华-恭王府-什刹海-北京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外观【清华大学】，门口当个小小博士-穿博士服拍照留念，儿童赠送校徽，感受我国最高学府的学习氛围（约15分钟）。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2025-06-28T16:24:13+08:00</dcterms:created>
  <dcterms:modified xsi:type="dcterms:W3CDTF">2025-06-28T16:24:13+08:00</dcterms:modified>
</cp:coreProperties>
</file>

<file path=docProps/custom.xml><?xml version="1.0" encoding="utf-8"?>
<Properties xmlns="http://schemas.openxmlformats.org/officeDocument/2006/custom-properties" xmlns:vt="http://schemas.openxmlformats.org/officeDocument/2006/docPropsVTypes"/>
</file>