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【品质与狠活•北疆全景】新疆乌鲁木齐双飞8天丨喀纳斯丨禾木村丨赛里木湖丨伊犁那拉提草原丨世界魔鬼城丨新疆国际大巴扎丨霍尔果斯口岸丨喀赞其丨六星街丨S21沙漠公路丨五彩滩（参考：午对晚）行程单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逢周三/周五飞
                <w:br/>
                广州--乌鲁木齐 CZ6896 17:10-22:30  
                <w:br/>
                乌鲁木齐--广州 CZ6887 18:40-23:45
                <w:br/>
                （参考航班、以实际出票为准）
                <w:br/>
                或
                <w:br/>
                逢周一、周四（早对午）
                <w:br/>
                4月14/17/21/24/28日、5月1/5/8/12/15/19/22/26/29日
                <w:br/>
                D1：广州-乌鲁木齐 CZ6900 09:05--14:05
                <w:br/>
                D8：乌鲁木齐-广州 CZ6881 16:55--22:10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
                <w:br/>
                国航航班：逢周一、周五（早对晚）；2套航班的区别是午对晚伊宁动车返回乌鲁木齐，其他景点都一样，具体的行程游览顺序将根据航班安排的首末站城市最终确定。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第二天：乌鲁木齐（约600km）布尔津
                <w:br/>
                早餐后我们乘车前往【新疆国际大巴扎】（游览时间约1小时）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之后乘车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布尔津当地三钻参考酒店：神湖大酒店或花兮语酒店或音星酒店或同级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第五天：禾木（约360km）魔鬼城（约250km）奎屯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第六天：奎屯（约5h）赛里木湖（约110km）霍尔果斯（约110km）伊宁
                <w:br/>
                早餐后乘车（约5小时）赴素有“大西洋的最后一滴眼泪”之称的国家AAAA级风景区【赛里木湖景区】(含门票+车费，游览时间约3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入住酒店。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第七天：伊宁（约250km）那拉提 （约250km） 伊宁
                <w:br/>
                早餐后乘车（约3.5小时）前往【那拉提草原】(空中草原，含门票+区间车，游览时间约3小时)，观赏“三面青山列翠屏，腰围玉带河纵横”的高山草原风光与哈萨克民俗风情完美结合的异域美景。可租上一匹骏马，尽情驰骋在天山辽阔、壮美的草原上后乘车前往伊宁入住。跟随摄影领队拍摄草原日落后。之后前往【那拉提杏花谷】(含门票+区间车，游览时间约1小时)，每年3月底至4月中旬，杏花盛开，漫山遍野的粉色、白色杏花与绿色草地、远处的雪山相互映衬，构成如诗如画的美景。我们返回伊宁【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六星街】(游览时间约30分钟)街道上分布着各种特色餐厅、咖啡馆和小吃摊，游客可以在充满民族风情的环境中品尝美食，如黑公羊、柳芭列巴房等店铺备受欢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第八天：伊宁（动车5h）乌鲁木齐（飞机）广州
                <w:br/>
                早餐后乘车前往伊宁市火车站，乘动车（参考车次C848/09:00-14:01）前往乌鲁木齐市，后我们前往乌鲁木齐机场送机，返回广州，结束愉快的新疆之旅！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全程5晚网评3钻酒店+2晚景区内酒店、如您要求住单人报名请补单房差；受经济发展等客观因素影响，当地酒店与广东地区有所差距，敬请谅解！）（新疆酒店整体条件水平与内地差距较大，不能跟一二三线城市相比；乡镇、山区、景区酒店又比城市酒店差一到二个档次，请团友做好心理准备）
                <w:br/>
                3.餐食：含7酒店早12正，餐标30元/人*9正，禾木餐标50元/人*3正（酒店含早,正餐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5.当地交通：满16成人安排2+1豪华大巴，或根据人数安排合适座位的车型，保证一人一正座。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2025-06-01T16:21:47+08:00</dcterms:created>
  <dcterms:modified xsi:type="dcterms:W3CDTF">2025-06-01T16:21:47+08:00</dcterms:modified>
</cp:coreProperties>
</file>

<file path=docProps/custom.xml><?xml version="1.0" encoding="utf-8"?>
<Properties xmlns="http://schemas.openxmlformats.org/officeDocument/2006/custom-properties" xmlns:vt="http://schemas.openxmlformats.org/officeDocument/2006/docPropsVTypes"/>
</file>