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造访高分综艺《你好生活》同款伊宁蓝色喀赞其民俗村，只属于西域的色彩花园；那拉提草原绿意涌动；天山天池春天的浪漫；探访人类的最后一片净土 ，上帝的后花园-喀纳斯湖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【超值赠送】1、含景点首道门票+区间车，特别安排价值98元/人那拉提下午茶随手出大片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克拉玛依-赛里木湖-伊宁/可克达拉（约560公里/约8小时）
                <w:br/>
                早餐后，乘车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山涧泉水淙淙，松林草场，即便只是坐车经过，也能尽揽壮丽的天山腹地风光，奇迹绝境堪比瑞士。随后前往伊宁/可克达拉酒店休息。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伊宁/可克达拉当地精选酒店或入住不低于以上酒店档次的酒店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伊宁-那拉提草原-喀赞其/六星街-清水河（约580公里/约7小时）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
                <w:br/>
                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清水河-独山子大峡谷-石河子（约560公里/约7小时）
                <w:br/>
                早餐后前往游览【独山子峡谷】独山子大峡谷位于新疆克拉玛依市独山子区境内，城区南28千米处，有便道可行驶车辆到其处。景区谷底宽100-400米，谷肩宽800-1000米，从谷底到谷肩高可达200米，海拔1070米，属峡谷地貌。河水冲出天山后，切割独山子西南方向倾斜平原形成的神奇风光峡谷，峡谷两岸的阶地历历在目，至少可分9级，阶地面上是荒漠草原，生长着蒿类、针茅等。在独山子境内奎屯河流经独山子大峡谷之中峡谷近南北走向，峡谷悬崖陡峭，谷底流水时分时合，谷肩地面是荒漠草原，站在谷肩处遥望峡谷，呈现在眼前的是一幅典型的大峡谷景象。游览结束后前往石河子入住酒店休息。
                <w:br/>
                【温馨提示】
                <w:br/>
                1.全天车程较长，需自备零食，穿舒适衣物鞋袜。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：野马丝路驿站/星龙国际/熙閤酒店/银河酒店或不低于以下标准的酒店
                <w:br/>
                布尔津：鸿宇福瑞/唯美假日/百顺假日/瑞峰/桦峰假日/银星/苏通或不低于以下标准的酒店
                <w:br/>
                禾木：澜庭庄园/小斌之家/澜朵/御园/禾盛/蕊蕊山庄/蒲公英客栈/禾木山庄或不低于以下标准的酒店
                <w:br/>
                4钻克拉玛依：艾扉酒店/千百度金丝玉/和颐酒店/恒隆国际/和颐至格酒店或不低于以下标准的酒店
                <w:br/>
                4钻乌尔禾：西部乌镇酒店集群
                <w:br/>
                伊宁/可克达拉：七彩花城/欢住酒店/伊宁枫林晚酒店/顺文酒店/瑞阳皇冠/可克达拉文远大酒店/或不低于以下标准的酒店
                <w:br/>
                清水河：初喜酒店/盛都大酒店或不低于以下标准的酒店
                <w:br/>
                4钻石河子：惠博度假酒店/润昌大饭店/恒和华星酒店/爱派国际酒店或不低于以下标准的酒店
                <w:br/>
                那拉提：水尚居/森驿/知野余欢/山泊云屿/望林苑/那时花开/馨宁客栈/蓬山风起或同级或不低于以下标准的酒店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2025-06-18T18:12:56+08:00</dcterms:created>
  <dcterms:modified xsi:type="dcterms:W3CDTF">2025-06-18T18:12:56+08:00</dcterms:modified>
</cp:coreProperties>
</file>

<file path=docProps/custom.xml><?xml version="1.0" encoding="utf-8"?>
<Properties xmlns="http://schemas.openxmlformats.org/officeDocument/2006/custom-properties" xmlns:vt="http://schemas.openxmlformats.org/officeDocument/2006/docPropsVTypes"/>
</file>