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【悦享阿联酋】四国联动双飞六天 |货车公园|阿联酋民俗村|古兰经纪念碑|法萨尔王清真寺|伊朗小镇|卓美亚古堡集市|朱美拉沙滩（广州往返）行程单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（G-CZ）YXSG-SJT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去程：CZ/14:25-19:10
                <w:br/>
                回程：CZ/01:55-12:50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优选航空：不要转机！南航直飞，享受【五星级】的空中服务，无需担心空中全程交流；
                <w:br/>
                ☆ 舒适住宿：四晚阿联酋四星酒店；
                <w:br/>
                ☆ 首都阿布扎比：世界第三大清真寺【谢赫扎伊德清真寺】，远观全球唯一的【法拉利主题室内乐园】，
                <w:br/>
                远观古典式阿拉伯【八星皇宫酒店】，体验原始与现代文化的冲击【阿联酋民俗村】
                <w:br/>
                ☆ 奢华迪拜：号称世界第八大奇迹的【棕榈岛】，一览岛上叹为观止的繁华景色，
                <w:br/>
                世界最大的购物中心─【Dubai Mall】，在这里没有你找不到的牌子，
                <w:br/>
                七星帆船酒店最佳机位【朱美拉沙滩】，全世界最高摩天大厦【哈利法塔】外观
                <w:br/>
                观赏迪拜巨资打造的—迪拜Mall水幕秀，每次灯光秀花费进10W人民币，震撼绝伦！
                <w:br/>
                ☆ “阿拉伯世界文化之都”沙迦： 文化广场-古兰经纪念碑，沙迦老爷车博物馆
                <w:br/>
                ☆ 海滨风光阿治曼：阿联酋最小的成员国，漫步著名阿治曼海滩，心情愉悦
                <w:br/>
                ☆ 品尝四大美食：阿拉伯自助餐+中华料理+皇家牛排餐+游船自助餐，四星酒店西式自助早餐；
                <w:br/>
                ☆ 升级体验：1.无人驾驶单程轻轨，欣赏朱美拉棕榈人工岛；
                <w:br/>
                2.乘坐古老水上的士，赏迪拜河两岸风光；
                <w:br/>
                3.赠价值80美金/人迪拜夜海游船，观赏迪拜沿河美景！
                <w:br/>
                4.赠送乘坐加长版豪车驰骋于迪拜奢华世界；
                <w:br/>
                5.赠送迪拜小众阿拉伯风情古遗址—伊朗小镇；
                <w:br/>
                6.赠送中东特色换装体验。
                <w:br/>
                7.赠送与沙漠之舟亲密拍照，了解骆驼的养殖；
                <w:br/>
                ☆ 尊享服务：全程领队服务，让你出行无忧；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【广州机场集中-迪拜】
                <w:br/>
                请于指定时间（具体集中时间以出团通知书为准，请务必准时），在广州机场集中，专业领队协助客人办理登记及行李托运。乘机飞往“奢华之城”——迪拜，抵达后入境（无须入境卡，过关时间约1小时左右，首次入境需在柜台配合照拍照记录虹膜信息，先入境的客人在行李提取处稍息待团队成员到齐）。抵达后入住酒店。
                <w:br/>
                温馨提示：
                <w:br/>
                1.出发前一天旅行社工作人员将通知具体出团信息，请注意接听电话。
                <w:br/>
                2.迪拜时间比北京时间晚4个小时。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阿联酋四星酒店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
                <w:br/>
                早餐后，乘车途经迪拜自由贸易区和世界第一大人造海港Jebel Ali海港跨越著名铁链桥前往中东沙漠中的花园城市阿联酋首都【阿布扎比】（车程约2小时）。从迪拜前往阿布扎比的路上游览小众景点【货车公园Last Exit】（约10分钟），它的灵感来源于美国五十年代的公路文化，数十辆复古卡通造型的卡车、货车都是提供美食的特色餐饮店。
                <w:br/>
                  抵达阿布扎比后，经过世界第一斜塔【首都之门】（车观），随后前往路途经过全球最高的贸易商展中心-高达48层楼的【世界贸易中心国会大厦】。参观【阿联酋民俗村】（入内参观30分钟）占地1600平方米，可以让你了解阿布扎比在尚未发现石油前的居民传统生活面貌。内部展示生动活泼，让人倍感趣味，值得参观。前往远观【阿布扎比阿拉伯皇宫8星酒店】，自行拍照留念（约10分钟），远观【F1法拉利世界主题公园】。随后前往享用午餐。
                <w:br/>
                入内参观以千金打造的世界第三大清真寺-【谢赫扎伊德清真寺】（(主殿不对外开放，游览时间约45分钟），用意大利大理石建成，其82座圆顶均镶上24K金，寺内的1,200条大理石柱的花纹全以人手逐粒把珍贵配饰镶嵌而成，还有全球最大的水晶吊灯，镶嵌了过百万粒Swarovski施华洛世奇水晶，和传统的清真寺大有不同，同时亦开放给非回教徒入内参观。游览结束后，返回酒店休息。
                <w:br/>
                温馨提示：
                <w:br/>
                1、谢赫扎伊德清真寺入内参观时男士需穿着有袖上衣及长裤，女士不能穿露肩的上衣及短裙，因此，如有客人要求入内参观，（请客人提前准备合格服装，以免到时不能入内参观 ，此景点为免费开放；如遇朝拜或休息日只可外观，不可入内参观，不退费用；或行程先后顺序调整），但因礼拜日或其他公众原因将不允许对外参观。
                <w:br/>
                2、清真寺有指定的拍照地点，其他地点拍照一律罚款，后果自负。
                <w:br/>
                3、进入清真寺，需要过安检，由于清真寺不能携带水和食物，请客人入内游览前把不需要携带的物品放到旅游大巴车上，全程无需脱鞋。
                <w:br/>
                <w:br/>
                今日推荐自选项目-【阿联酋皇宫酒店自助餐或下午茶】（须提前预定，后附价格表）皇宫酒店号称全世界唯一一座八星级酒店，由阿拉伯联合酋长国之一的阿布扎比酋长国斥资约30亿美元建造，是迄今全球第一奢豪的酒店。由著名的英国设计师约翰·艾利奥特设计，富有浓郁的阿拉伯民族风格。按酒店规定，须持有酒店服务预定号方能入内参观。
                <w:br/>
                景点：阿布扎比：货车公园，车观世界第一斜塔首都之门，车观48层楼世界贸易中心国会大厦，阿联酋民俗村，远观阿拉伯皇宫8星酒店，远观F1法拉利世界主题公园，谢赫扎伊德清真寺
                <w:br/>
              </w:t>
            </w:r>
          </w:p>
        </w:tc>
        <w:tc>
          <w:tcPr/>
          <w:p>
            <w:pPr>
              <w:pStyle w:val="indent"/>
            </w:pPr>
            <w:r>
              <w:rPr>
                <w:rFonts w:ascii="宋体" w:hAnsi="宋体" w:eastAsia="宋体" w:cs="宋体"/>
                <w:color w:val="000000"/>
                <w:sz w:val="20"/>
                <w:szCs w:val="20"/>
              </w:rPr>
              <w:t xml:space="preserve">早餐：酒店早餐     午餐：阿拉伯自助餐     晚餐：X   </w:t>
            </w:r>
          </w:p>
        </w:tc>
        <w:tc>
          <w:tcPr/>
          <w:p>
            <w:pPr>
              <w:pStyle w:val="indent"/>
            </w:pPr>
            <w:r>
              <w:rPr>
                <w:rFonts w:ascii="宋体" w:hAnsi="宋体" w:eastAsia="宋体" w:cs="宋体"/>
                <w:color w:val="000000"/>
                <w:sz w:val="20"/>
                <w:szCs w:val="20"/>
              </w:rPr>
              <w:t xml:space="preserve">阿联酋四星酒店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【阿布扎比-沙迦-阿治曼-迪拜】
                <w:br/>
                早餐后，后乘车前往【沙迦阿联酋】是仅次于阿布扎比和迪拜的阿联酋第三大酋长国，是唯一一个在阿拉伯海湾及阿曼湾均有海岸线的酋长国，沙迦也被联合国教科文组织特别授予“阿拉伯世界文化之都”的称号。前往沙迦参观【文化广场】，古兰经纪念碑。文化广场，又称“古兰经广场”，因其广场中央矗立着一座《古兰经》雕塑而得此别名（外观10分钟）。随后外观【那不达大宅】（有150年历史的老宅），【法萨尔王清真寺】（外观约10分钟）。
                <w:br/>
                入内参观【沙迦老爷车博物馆】，这里是古董车爱好者的理想去处，世界各地的游客都慕名而来。因为它是阿联酋独具特色的博物馆之一，除了汽车外，你也能在博物馆中找到经典摩托车、自行车的身影哦~
                <w:br/>
                前往最小的酋长国【阿治曼】，漫步著名【阿治曼海滩】（停留约30分钟），岸滩宽广平坦，沙质纯净绵软，环境恬寂幽静，海天风光无限，心情愉悦！
                <w:br/>
                后返回迪拜（车程约2小时），乘车前往不同于迪拜新城区的奢华现代，游览迪拜静谧的另一面阿法迪历史区【伊朗小镇】保留着原汁原味的老城特色，游客并不多，是拍照出片的好去处。前往迪拜海湾乘坐【水上的士】（含船票），驰骋于海路之上，感受大海的浩瀚，欣赏两岸保存完好建有降温风塔的古代商人大屋以及现代建筑。
                <w:br/>
                今晚安排价值80美金/人的【阿拉伯传统大木船夜海出游】，于夜色中欣赏美丽的蓝水岛夜景，欣赏阿拉伯民族乐曲，享游船自助晚餐。
                <w:br/>
                温馨提示：赠送项目不去不退，敬请注意。
                <w:br/>
                <w:br/>
                今日推荐自选项目-【总统府】（须提前预定，后附价格表）阿布扎比总统府是当今阿联酋的官方会议场所，也是正式国事访问和各国首脑活动的举办地。
                <w:br/>
                景点：沙迦酋长国：文化广场-古兰经纪念碑，外观那不达大宅，外观法萨尔王清真寺，沙迦老爷车博物馆；阿治曼：阿治曼海滨；迪拜：伊朗小镇，乘水上的士赏两岸风光，夜海游船
                <w:br/>
              </w:t>
            </w:r>
          </w:p>
        </w:tc>
        <w:tc>
          <w:tcPr/>
          <w:p>
            <w:pPr>
              <w:pStyle w:val="indent"/>
            </w:pPr>
            <w:r>
              <w:rPr>
                <w:rFonts w:ascii="宋体" w:hAnsi="宋体" w:eastAsia="宋体" w:cs="宋体"/>
                <w:color w:val="000000"/>
                <w:sz w:val="20"/>
                <w:szCs w:val="20"/>
              </w:rPr>
              <w:t xml:space="preserve">早餐：酒店早餐     午餐：中式料理     晚餐：游船风味自助餐   </w:t>
            </w:r>
          </w:p>
        </w:tc>
        <w:tc>
          <w:tcPr/>
          <w:p>
            <w:pPr>
              <w:pStyle w:val="indent"/>
            </w:pPr>
            <w:r>
              <w:rPr>
                <w:rFonts w:ascii="宋体" w:hAnsi="宋体" w:eastAsia="宋体" w:cs="宋体"/>
                <w:color w:val="000000"/>
                <w:sz w:val="20"/>
                <w:szCs w:val="20"/>
              </w:rPr>
              <w:t xml:space="preserve">阿联酋四星酒店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早餐后，乘车前往【朱美拉沙滩】于沙滩上外观迪拜奢华的象征—号称【7星级帆船酒店】（约10分钟），之后外观【朱美拉清真寺】。前往情侣拍照圣地【la Mer beach】（约30分钟）—迪拜最新的海滨圣地。必打卡【卓美亚古堡集市】（约30分钟）传统阿拉伯建筑风格，让你更了解当地文化，集市外还可继续欣赏到帆船酒店景。
                <w:br/>
                午餐前往皇家健康厨房中心，品尝由中东皇室厨房烹饪出来的牛排餐。
                <w:br/>
                乘坐【无人驾驶单程轻轨】前往号称世界第八大奇景的以棕榈树为外型，由50间豪华酒店、250间沙滩别墅、2400栋海景大厦、购物中心、水上乐园、游艇会、运动水疗设施组成的人造【棕榈岛】，外观位于朱美拉棕榈岛【迪拜皇家亚特兰蒂斯酒店】于2023年2月10日隆重开幕，以挑战想象力的奇特造型和史上最豪开幕礼进入大众视野，令人赞叹！
                <w:br/>
                特别赠送乘坐【加长版豪车驰骋于迪拜奢华世界】（时间约1小时）。后入住酒店。
                <w:br/>
                温馨提示：赠送项目不去不退，敬请注意。
                <w:br/>
                <w:br/>
                今日推荐自选项目-【沙漠冲沙】（须提前预定）您可乘坐越野吉普车进行冒险家游戏-冲沙，欣赏沙漠落日，进入沙漠营帐观赏中东肚皮舞。享用的阿拉伯烧烤晚餐！
                <w:br/>
                景点：朱美拉沙滩：外观七星级的帆船酒店，外观朱美拉清真寺，la Mer beach，卓美亚古堡集市，乘无人驾驶单程轻轨赏棕榈岛，远观迪拜皇家亚特兰蒂斯酒店，赠豪华座驾驰骋迪拜
                <w:br/>
              </w:t>
            </w:r>
          </w:p>
        </w:tc>
        <w:tc>
          <w:tcPr/>
          <w:p>
            <w:pPr>
              <w:pStyle w:val="indent"/>
            </w:pPr>
            <w:r>
              <w:rPr>
                <w:rFonts w:ascii="宋体" w:hAnsi="宋体" w:eastAsia="宋体" w:cs="宋体"/>
                <w:color w:val="000000"/>
                <w:sz w:val="20"/>
                <w:szCs w:val="20"/>
              </w:rPr>
              <w:t xml:space="preserve">早餐：酒店早餐     午餐：皇家牛排餐     晚餐：X   </w:t>
            </w:r>
          </w:p>
        </w:tc>
        <w:tc>
          <w:tcPr/>
          <w:p>
            <w:pPr>
              <w:pStyle w:val="indent"/>
            </w:pPr>
            <w:r>
              <w:rPr>
                <w:rFonts w:ascii="宋体" w:hAnsi="宋体" w:eastAsia="宋体" w:cs="宋体"/>
                <w:color w:val="000000"/>
                <w:sz w:val="20"/>
                <w:szCs w:val="20"/>
              </w:rPr>
              <w:t xml:space="preserve">阿联酋四星酒店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【迪拜-送机】
                <w:br/>
                早餐后，前往【皇家骆驼牧场】（入内参观2小时）骆驼工厂是世界上第一个专业骆驼牧场，牧场于 2003 年在迪拜酋长穆罕穆德的批准下成立，并亲自为牧场提名：camelicious，占地面积约 15 平方公里，饲养骆驼超过 7000 头，隶属于迪拜酋长办公室 zabeeloffice 管理，是阿联酋境内唯一可参观的骆驼产业园。为迪拜皇室及阿联酋人民提供全系列的骆驼制品。游客在园区可近距离参观了解骆驼的养殖，了解阿拉伯人和骆驼的故事，感受“沙漠之舟”的魅力；
                <w:br/>
                后前往【阿拉伯文化中心】（约90分钟），艺术品的天堂，世界知名手工艺品大师的杰作，奢华生活情调的各类精美装饰品，丝绸、波斯地毯。内含一挂毯厅二地毯厅。
                <w:br/>
                前往新地标—【黄金相框】（外观，约30分钟），坐落于迪拜市中心的Zabeel公园内，高150米，宽93米，造价达阿联酋迪拉姆2亿5千万（约合人民币4亿5千万元），“迪拜门”外表以金色金属和透明玻璃作为装饰，造型像一个巨型的镂空相框，让身处其中的游客能够360度感受到迪拜市的全景。
                <w:br/>
                前往外观【哈利法塔】，它是世界第一高楼，迪拜的地标之一，创下了多个纪录，包括世界第一高楼、最高独立建筑、楼层最多、最高户外观景台等。
                <w:br/>
                前往迪拜【购物中心Dubai mall】自由活动。它是世界最大的最繁华的购物中心，面积约有50个足球场大，1200多家商店，客人可以自由选购心怡礼品。自行逛街并自由观看【Dubai mall水幕秀】位于Dubai mall和哈利法塔旁边的人工湖上，每当夜幕降临，音乐喷泉表演开始，喷泉伴随着音乐而出，喷洒的水柱像是在人们面前跳着优雅的舞蹈，成为迪拜的又一标志性景观力！
                <w:br/>
                为方便客人享受自由的逛街时光，故不安排正餐。游览结束后前往机场办理登机手续。
                <w:br/>
                温馨提示：
                <w:br/>
                Dubai mall水幕秀在开放场地，当天可自行根据时间安排前往自由观看，如因天气原因或自身原因错过表演时间，我社不做任何赔偿，敬请注意。
                <w:br/>
                <w:br/>
                今日推荐自选项目-【登哈利法塔】（须提前预定，后附价格表）您可选择自费登上世界第一高楼—哈利法塔，它拥有世界上四个之最：最高大楼（约合827米），层数超过160层。最高游泳池，最高清真专卖店，最多和最快的电梯，观光塔设在124层
                <w:br/>
                景点：皇家骆驼牧场，阿拉伯文化中心：中东换装体验，迪拜：外观黄金相框，哈里法塔外观，迪拜购物中心Dubai mall，欣赏迪拜巨资Dubai mall水幕秀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【抵达广州】
                <w:br/>
                乘坐航班返回广州机场散团，结束愉快的阿联酋之旅！
                <w:br/>
                【温馨提示】
                <w:br/>
                1.行程即将结束请认真填写意见反馈单，我们处理问题以意见反馈单内容填写为准，恕不处理意见单填写满意后回团提出的问题。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早餐：飞机上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2.住宿全程阿联酋四星酒店 (以两人一房为标准，客人与领队是一个团队的整体，如出现单房差要补，根据旅游法规领队有权对房间安排做出适当调整，请谅解与遵从。)
                <w:br/>
                3.行程表所列的团队餐费（不含酒水）；（酒店含早、正餐餐标美金10/人） 
                <w:br/>
                4.行程表内所列的景点入场费及全程旅游观光巴士(根据团队人数安排 9-45 座空调旅游车，保证每人 1 正座)
                <w:br/>
                5.中文领队及中文地接导游服务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1.境外司陪人员服务费全程RMB1500元/人；
                <w:br/>
                2.个人旅游意外保险费和航空保险费、航空公司临时通知的燃油税涨幅，行程外之自费节目及私人所产生的个人费用等；
                <w:br/>
                3.广州机场往返居住地交通费；
                <w:br/>
                4.单房差￥980元/人（8月-9月31日），单房差￥1380元/人（2024年10月1日-2025年1月31日旺季），不设自然单间；
                <w:br/>
                5.如战争、台风、罢工等一切不可抗拒因素所引致的额外费用；
                <w:br/>
                6.涉及人力不可抗力因素产生的额外费用(游客购物为个人自主行为，一切责任自行负责，与旅行社无关)。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沙漠冲沙</w:t>
            </w:r>
          </w:p>
        </w:tc>
        <w:tc>
          <w:tcPr/>
          <w:p>
            <w:pPr>
              <w:pStyle w:val="indent"/>
            </w:pPr>
            <w:r>
              <w:rPr>
                <w:rFonts w:ascii="宋体" w:hAnsi="宋体" w:eastAsia="宋体" w:cs="宋体"/>
                <w:color w:val="000000"/>
                <w:sz w:val="20"/>
                <w:szCs w:val="20"/>
              </w:rPr>
              <w:t xml:space="preserve">
                活动时间约：15:30 – 21:00，以实际为准
                <w:br/>
                预订费 + 门票 + 车费 + 阿拉伯风味晚餐
                <w:br/>
                乘坐越野吉普车进行冒险家游戏—冲沙；欣赏沙漠日落，进入沙漠营帐观赏中东肚皮舞，享用阿拉伯烧烤晚餐。
              </w:t>
            </w:r>
          </w:p>
        </w:tc>
        <w:tc>
          <w:tcPr/>
          <w:p>
            <w:pPr>
              <w:pStyle w:val="indent"/>
            </w:pPr>
            <w:r>
              <w:rPr>
                <w:rFonts w:ascii="宋体" w:hAnsi="宋体" w:eastAsia="宋体" w:cs="宋体"/>
                <w:color w:val="000000"/>
                <w:sz w:val="20"/>
                <w:szCs w:val="20"/>
              </w:rPr>
              <w:t xml:space="preserve">300 分钟</w:t>
            </w:r>
          </w:p>
        </w:tc>
        <w:tc>
          <w:tcPr/>
          <w:p>
            <w:pPr>
              <w:pStyle w:val="right"/>
            </w:pPr>
            <w:r>
              <w:rPr>
                <w:rFonts w:ascii="宋体" w:hAnsi="宋体" w:eastAsia="宋体" w:cs="宋体"/>
                <w:color w:val="000000"/>
                <w:sz w:val="20"/>
                <w:szCs w:val="20"/>
              </w:rPr>
              <w:t xml:space="preserve">$(美元) 95.00</w:t>
            </w:r>
          </w:p>
        </w:tc>
      </w:tr>
      <w:tr>
        <w:trPr/>
        <w:tc>
          <w:tcPr/>
          <w:p>
            <w:pPr>
              <w:pStyle w:val="indent"/>
            </w:pPr>
            <w:r>
              <w:rPr>
                <w:rFonts w:ascii="宋体" w:hAnsi="宋体" w:eastAsia="宋体" w:cs="宋体"/>
                <w:color w:val="000000"/>
                <w:sz w:val="20"/>
                <w:szCs w:val="20"/>
              </w:rPr>
              <w:t xml:space="preserve">哈利法塔（124层观景台）</w:t>
            </w:r>
          </w:p>
        </w:tc>
        <w:tc>
          <w:tcPr/>
          <w:p>
            <w:pPr>
              <w:pStyle w:val="indent"/>
            </w:pPr>
            <w:r>
              <w:rPr>
                <w:rFonts w:ascii="宋体" w:hAnsi="宋体" w:eastAsia="宋体" w:cs="宋体"/>
                <w:color w:val="000000"/>
                <w:sz w:val="20"/>
                <w:szCs w:val="20"/>
              </w:rPr>
              <w:t xml:space="preserve">
                活动参考时间：08:30 – 23:30，以实际为准 
                <w:br/>
                预订费 + 门票 +其他服务费用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$(美元) 140.00</w:t>
            </w:r>
          </w:p>
        </w:tc>
      </w:tr>
      <w:tr>
        <w:trPr/>
        <w:tc>
          <w:tcPr/>
          <w:p>
            <w:pPr>
              <w:pStyle w:val="indent"/>
            </w:pPr>
            <w:r>
              <w:rPr>
                <w:rFonts w:ascii="宋体" w:hAnsi="宋体" w:eastAsia="宋体" w:cs="宋体"/>
                <w:color w:val="000000"/>
                <w:sz w:val="20"/>
                <w:szCs w:val="20"/>
              </w:rPr>
              <w:t xml:space="preserve">七星帆船总统套房参观</w:t>
            </w:r>
          </w:p>
        </w:tc>
        <w:tc>
          <w:tcPr/>
          <w:p>
            <w:pPr>
              <w:pStyle w:val="indent"/>
            </w:pPr>
            <w:r>
              <w:rPr>
                <w:rFonts w:ascii="宋体" w:hAnsi="宋体" w:eastAsia="宋体" w:cs="宋体"/>
                <w:color w:val="000000"/>
                <w:sz w:val="20"/>
                <w:szCs w:val="20"/>
              </w:rPr>
              <w:t xml:space="preserve">
                预订费 + 车费 + 其他服务费用
                <w:br/>
                参观价值5万美金一晚的七星帆船总统套房
                <w:br/>
                活动参考时间10：00-23：00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130.00</w:t>
            </w:r>
          </w:p>
        </w:tc>
      </w:tr>
      <w:tr>
        <w:trPr/>
        <w:tc>
          <w:tcPr/>
          <w:p>
            <w:pPr>
              <w:pStyle w:val="indent"/>
            </w:pPr>
            <w:r>
              <w:rPr>
                <w:rFonts w:ascii="宋体" w:hAnsi="宋体" w:eastAsia="宋体" w:cs="宋体"/>
                <w:color w:val="000000"/>
                <w:sz w:val="20"/>
                <w:szCs w:val="20"/>
              </w:rPr>
              <w:t xml:space="preserve">游艇畅游（包艇另算）</w:t>
            </w:r>
          </w:p>
        </w:tc>
        <w:tc>
          <w:tcPr/>
          <w:p>
            <w:pPr>
              <w:pStyle w:val="indent"/>
            </w:pPr>
            <w:r>
              <w:rPr>
                <w:rFonts w:ascii="宋体" w:hAnsi="宋体" w:eastAsia="宋体" w:cs="宋体"/>
                <w:color w:val="000000"/>
                <w:sz w:val="20"/>
                <w:szCs w:val="20"/>
              </w:rPr>
              <w:t xml:space="preserve">在游艇码头乘坐游艇，从不同角度来审视不一样的迪拜之美</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直升飞机</w:t>
            </w:r>
          </w:p>
        </w:tc>
        <w:tc>
          <w:tcPr/>
          <w:p>
            <w:pPr>
              <w:pStyle w:val="indent"/>
            </w:pPr>
            <w:r>
              <w:rPr>
                <w:rFonts w:ascii="宋体" w:hAnsi="宋体" w:eastAsia="宋体" w:cs="宋体"/>
                <w:color w:val="000000"/>
                <w:sz w:val="20"/>
                <w:szCs w:val="20"/>
              </w:rPr>
              <w:t xml:space="preserve">
                预订费 + 机票 + 车费 + 其他服务费用
                <w:br/>
                （视天气情况是否起飞）
              </w:t>
            </w:r>
          </w:p>
        </w:tc>
        <w:tc>
          <w:tcPr/>
          <w:p>
            <w:pPr>
              <w:pStyle w:val="indent"/>
            </w:pPr>
            <w:r>
              <w:rPr>
                <w:rFonts w:ascii="宋体" w:hAnsi="宋体" w:eastAsia="宋体" w:cs="宋体"/>
                <w:color w:val="000000"/>
                <w:sz w:val="20"/>
                <w:szCs w:val="20"/>
              </w:rPr>
              <w:t xml:space="preserve">12 分钟</w:t>
            </w:r>
          </w:p>
        </w:tc>
        <w:tc>
          <w:tcPr/>
          <w:p>
            <w:pPr>
              <w:pStyle w:val="right"/>
            </w:pPr>
            <w:r>
              <w:rPr>
                <w:rFonts w:ascii="宋体" w:hAnsi="宋体" w:eastAsia="宋体" w:cs="宋体"/>
                <w:color w:val="000000"/>
                <w:sz w:val="20"/>
                <w:szCs w:val="20"/>
              </w:rPr>
              <w:t xml:space="preserve">$(美元) 260.00</w:t>
            </w:r>
          </w:p>
        </w:tc>
      </w:tr>
      <w:tr>
        <w:trPr/>
        <w:tc>
          <w:tcPr/>
          <w:p>
            <w:pPr>
              <w:pStyle w:val="indent"/>
            </w:pPr>
            <w:r>
              <w:rPr>
                <w:rFonts w:ascii="宋体" w:hAnsi="宋体" w:eastAsia="宋体" w:cs="宋体"/>
                <w:color w:val="000000"/>
                <w:sz w:val="20"/>
                <w:szCs w:val="20"/>
              </w:rPr>
              <w:t xml:space="preserve">棕榈岛半日游（不含餐）</w:t>
            </w:r>
          </w:p>
        </w:tc>
        <w:tc>
          <w:tcPr/>
          <w:p>
            <w:pPr>
              <w:pStyle w:val="indent"/>
            </w:pPr>
            <w:r>
              <w:rPr>
                <w:rFonts w:ascii="宋体" w:hAnsi="宋体" w:eastAsia="宋体" w:cs="宋体"/>
                <w:color w:val="000000"/>
                <w:sz w:val="20"/>
                <w:szCs w:val="20"/>
              </w:rPr>
              <w:t xml:space="preserve">
                预订费 + 门票 +其他服务费用
                <w:br/>
                观景台 置身棕榈岛 the view，这座观景台高达240米，全方位呈现朱美拉棕榈岛以及远处波光粼粼的阿拉伯湾，之后乘坐观光车 游览棕榈岛到达六星亚特兰蒂斯水族馆 进入水下世界参观遗失的世界水族馆，之后前往参观亚特兰蒂斯的喷泉
              </w:t>
            </w:r>
          </w:p>
        </w:tc>
        <w:tc>
          <w:tcPr/>
          <w:p>
            <w:pPr>
              <w:pStyle w:val="indent"/>
            </w:pPr>
            <w:r>
              <w:rPr>
                <w:rFonts w:ascii="宋体" w:hAnsi="宋体" w:eastAsia="宋体" w:cs="宋体"/>
                <w:color w:val="000000"/>
                <w:sz w:val="20"/>
                <w:szCs w:val="20"/>
              </w:rPr>
              <w:t xml:space="preserve">300 分钟</w:t>
            </w:r>
          </w:p>
        </w:tc>
        <w:tc>
          <w:tcPr/>
          <w:p>
            <w:pPr>
              <w:pStyle w:val="right"/>
            </w:pPr>
            <w:r>
              <w:rPr>
                <w:rFonts w:ascii="宋体" w:hAnsi="宋体" w:eastAsia="宋体" w:cs="宋体"/>
                <w:color w:val="000000"/>
                <w:sz w:val="20"/>
                <w:szCs w:val="20"/>
              </w:rPr>
              <w:t xml:space="preserve">$(美元) 220.00</w:t>
            </w:r>
          </w:p>
        </w:tc>
      </w:tr>
      <w:tr>
        <w:trPr/>
        <w:tc>
          <w:tcPr/>
          <w:p>
            <w:pPr>
              <w:pStyle w:val="indent"/>
            </w:pPr>
            <w:r>
              <w:rPr>
                <w:rFonts w:ascii="宋体" w:hAnsi="宋体" w:eastAsia="宋体" w:cs="宋体"/>
                <w:color w:val="000000"/>
                <w:sz w:val="20"/>
                <w:szCs w:val="20"/>
              </w:rPr>
              <w:t xml:space="preserve">七星帆船酒店自助餐</w:t>
            </w:r>
          </w:p>
        </w:tc>
        <w:tc>
          <w:tcPr/>
          <w:p>
            <w:pPr>
              <w:pStyle w:val="indent"/>
            </w:pPr>
            <w:r>
              <w:rPr>
                <w:rFonts w:ascii="宋体" w:hAnsi="宋体" w:eastAsia="宋体" w:cs="宋体"/>
                <w:color w:val="000000"/>
                <w:sz w:val="20"/>
                <w:szCs w:val="20"/>
              </w:rPr>
              <w:t xml:space="preserve">
                自助午餐180USD/人
                <w:br/>
                自助晚餐190USD/人
                <w:br/>
                预订费 + 餐费 + 车费 + 其他服务费用
                <w:br/>
                七星帆船酒店享用自助餐（不含酒水），同时可以参观酒店内的公共区域。（参观帆船酒店必须有预定方能进入酒店） 
                <w:br/>
                具体用餐时间段需以预定到的时间为准。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190.00</w:t>
            </w:r>
          </w:p>
        </w:tc>
      </w:tr>
      <w:tr>
        <w:trPr/>
        <w:tc>
          <w:tcPr/>
          <w:p>
            <w:pPr>
              <w:pStyle w:val="indent"/>
            </w:pPr>
            <w:r>
              <w:rPr>
                <w:rFonts w:ascii="宋体" w:hAnsi="宋体" w:eastAsia="宋体" w:cs="宋体"/>
                <w:color w:val="000000"/>
                <w:sz w:val="20"/>
                <w:szCs w:val="20"/>
              </w:rPr>
              <w:t xml:space="preserve">六星亚特兰蒂斯酒店自助餐</w:t>
            </w:r>
          </w:p>
        </w:tc>
        <w:tc>
          <w:tcPr/>
          <w:p>
            <w:pPr>
              <w:pStyle w:val="indent"/>
            </w:pPr>
            <w:r>
              <w:rPr>
                <w:rFonts w:ascii="宋体" w:hAnsi="宋体" w:eastAsia="宋体" w:cs="宋体"/>
                <w:color w:val="000000"/>
                <w:sz w:val="20"/>
                <w:szCs w:val="20"/>
              </w:rPr>
              <w:t xml:space="preserve">
                预订费 + 餐费 +单程无人驾驶轻轨车票 +  车费 + 其他服务费用（不含酒水）
                <w:br/>
                酒店设有中东最大型的水上乐园和巨型水族馆，水族馆饲养了六万五千条鱼；可以近距离参观水族馆。享受种类繁多的美味自助。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130.00</w:t>
            </w:r>
          </w:p>
        </w:tc>
      </w:tr>
      <w:tr>
        <w:trPr/>
        <w:tc>
          <w:tcPr/>
          <w:p>
            <w:pPr>
              <w:pStyle w:val="indent"/>
            </w:pPr>
            <w:r>
              <w:rPr>
                <w:rFonts w:ascii="宋体" w:hAnsi="宋体" w:eastAsia="宋体" w:cs="宋体"/>
                <w:color w:val="000000"/>
                <w:sz w:val="20"/>
                <w:szCs w:val="20"/>
              </w:rPr>
              <w:t xml:space="preserve">六星亚特兰蒂斯水族馆（失落的空间）</w:t>
            </w:r>
          </w:p>
        </w:tc>
        <w:tc>
          <w:tcPr/>
          <w:p>
            <w:pPr>
              <w:pStyle w:val="indent"/>
            </w:pPr>
            <w:r>
              <w:rPr>
                <w:rFonts w:ascii="宋体" w:hAnsi="宋体" w:eastAsia="宋体" w:cs="宋体"/>
                <w:color w:val="000000"/>
                <w:sz w:val="20"/>
                <w:szCs w:val="20"/>
              </w:rPr>
              <w:t xml:space="preserve">预定费+门票+其他服务费用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奇迹花园</w:t>
            </w:r>
          </w:p>
        </w:tc>
        <w:tc>
          <w:tcPr/>
          <w:p>
            <w:pPr>
              <w:pStyle w:val="indent"/>
            </w:pPr>
            <w:r>
              <w:rPr>
                <w:rFonts w:ascii="宋体" w:hAnsi="宋体" w:eastAsia="宋体" w:cs="宋体"/>
                <w:color w:val="000000"/>
                <w:sz w:val="20"/>
                <w:szCs w:val="20"/>
              </w:rPr>
              <w:t xml:space="preserve">预定费+门票+其他服务费用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地球村</w:t>
            </w:r>
          </w:p>
        </w:tc>
        <w:tc>
          <w:tcPr/>
          <w:p>
            <w:pPr>
              <w:pStyle w:val="indent"/>
            </w:pPr>
            <w:r>
              <w:rPr>
                <w:rFonts w:ascii="宋体" w:hAnsi="宋体" w:eastAsia="宋体" w:cs="宋体"/>
                <w:color w:val="000000"/>
                <w:sz w:val="20"/>
                <w:szCs w:val="20"/>
              </w:rPr>
              <w:t xml:space="preserve">预定费+门票+其他服务费用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八星皇宫酒店下午茶</w:t>
            </w:r>
          </w:p>
        </w:tc>
        <w:tc>
          <w:tcPr/>
          <w:p>
            <w:pPr>
              <w:pStyle w:val="indent"/>
            </w:pPr>
            <w:r>
              <w:rPr>
                <w:rFonts w:ascii="宋体" w:hAnsi="宋体" w:eastAsia="宋体" w:cs="宋体"/>
                <w:color w:val="000000"/>
                <w:sz w:val="20"/>
                <w:szCs w:val="20"/>
              </w:rPr>
              <w:t xml:space="preserve">
                预订费 + 餐费 + 车费 + 其他服务费用（此预定不包含酒、水、饮料等，由客人现付） 
                <w:br/>
                【体验土豪奢华下午茶，酒店里LE CAFÉ专注于欧式及阿拉伯式下午茶】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95.00</w:t>
            </w:r>
          </w:p>
        </w:tc>
      </w:tr>
      <w:tr>
        <w:trPr/>
        <w:tc>
          <w:tcPr/>
          <w:p>
            <w:pPr>
              <w:pStyle w:val="indent"/>
            </w:pPr>
            <w:r>
              <w:rPr>
                <w:rFonts w:ascii="宋体" w:hAnsi="宋体" w:eastAsia="宋体" w:cs="宋体"/>
                <w:color w:val="000000"/>
                <w:sz w:val="20"/>
                <w:szCs w:val="20"/>
              </w:rPr>
              <w:t xml:space="preserve">八星皇宫酒店自助餐</w:t>
            </w:r>
          </w:p>
        </w:tc>
        <w:tc>
          <w:tcPr/>
          <w:p>
            <w:pPr>
              <w:pStyle w:val="indent"/>
            </w:pPr>
            <w:r>
              <w:rPr>
                <w:rFonts w:ascii="宋体" w:hAnsi="宋体" w:eastAsia="宋体" w:cs="宋体"/>
                <w:color w:val="000000"/>
                <w:sz w:val="20"/>
                <w:szCs w:val="20"/>
              </w:rPr>
              <w:t xml:space="preserve">
                预订费 + 餐费 + 车费 + 其他服务费用（此预定不包含酒、水、饮料等，由客人现付） 
                <w:br/>
                【特别安排在被誉为世界最豪华之-八星皇宫酒店享用自助餐，一睹其奢华】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150.00</w:t>
            </w:r>
          </w:p>
        </w:tc>
      </w:tr>
      <w:tr>
        <w:trPr/>
        <w:tc>
          <w:tcPr/>
          <w:p>
            <w:pPr>
              <w:pStyle w:val="indent"/>
            </w:pPr>
            <w:r>
              <w:rPr>
                <w:rFonts w:ascii="宋体" w:hAnsi="宋体" w:eastAsia="宋体" w:cs="宋体"/>
                <w:color w:val="000000"/>
                <w:sz w:val="20"/>
                <w:szCs w:val="20"/>
              </w:rPr>
              <w:t xml:space="preserve">总统府</w:t>
            </w:r>
          </w:p>
        </w:tc>
        <w:tc>
          <w:tcPr/>
          <w:p>
            <w:pPr>
              <w:pStyle w:val="indent"/>
            </w:pPr>
            <w:r>
              <w:rPr>
                <w:rFonts w:ascii="宋体" w:hAnsi="宋体" w:eastAsia="宋体" w:cs="宋体"/>
                <w:color w:val="000000"/>
                <w:sz w:val="20"/>
                <w:szCs w:val="20"/>
              </w:rPr>
              <w:t xml:space="preserve">阿布扎比总统府是当今阿联酋的官方会议场所，也是正式国事访问和各国首脑活动的举办地。</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70.00</w:t>
            </w:r>
          </w:p>
        </w:tc>
      </w:tr>
      <w:tr>
        <w:trPr/>
        <w:tc>
          <w:tcPr/>
          <w:p>
            <w:pPr>
              <w:pStyle w:val="indent"/>
            </w:pPr>
            <w:r>
              <w:rPr>
                <w:rFonts w:ascii="宋体" w:hAnsi="宋体" w:eastAsia="宋体" w:cs="宋体"/>
                <w:color w:val="000000"/>
                <w:sz w:val="20"/>
                <w:szCs w:val="20"/>
              </w:rPr>
              <w:t xml:space="preserve">卢浮宫</w:t>
            </w:r>
          </w:p>
        </w:tc>
        <w:tc>
          <w:tcPr/>
          <w:p>
            <w:pPr>
              <w:pStyle w:val="indent"/>
            </w:pPr>
            <w:r>
              <w:rPr>
                <w:rFonts w:ascii="宋体" w:hAnsi="宋体" w:eastAsia="宋体" w:cs="宋体"/>
                <w:color w:val="000000"/>
                <w:sz w:val="20"/>
                <w:szCs w:val="20"/>
              </w:rPr>
              <w:t xml:space="preserve">阿布扎比卢浮宫，是一座位于阿拉伯联合酋长国阿布扎比沙迪维岛占地 24,000平方米的博物馆。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75.00</w:t>
            </w:r>
          </w:p>
        </w:tc>
      </w:tr>
      <w:tr>
        <w:trPr/>
        <w:tc>
          <w:tcPr/>
          <w:p>
            <w:pPr>
              <w:pStyle w:val="indent"/>
            </w:pPr>
            <w:r>
              <w:rPr>
                <w:rFonts w:ascii="宋体" w:hAnsi="宋体" w:eastAsia="宋体" w:cs="宋体"/>
                <w:color w:val="000000"/>
                <w:sz w:val="20"/>
                <w:szCs w:val="20"/>
              </w:rPr>
              <w:t xml:space="preserve">法拉利世界主题公园</w:t>
            </w:r>
          </w:p>
        </w:tc>
        <w:tc>
          <w:tcPr/>
          <w:p>
            <w:pPr>
              <w:pStyle w:val="indent"/>
            </w:pPr>
            <w:r>
              <w:rPr>
                <w:rFonts w:ascii="宋体" w:hAnsi="宋体" w:eastAsia="宋体" w:cs="宋体"/>
                <w:color w:val="000000"/>
                <w:sz w:val="20"/>
                <w:szCs w:val="20"/>
              </w:rPr>
              <w:t xml:space="preserve">
                预订费 + 门票 + 车费 + 其他服务费用
                <w:br/>
                全球首个法拉利主题公园、全球最大的室内主题公园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140.00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小贴士：
                <w:br/>
                1.沙漠冲沙吉普车是较刺激项目之一，请在参加之前与导游及领队确认清楚，车内是否有安全设施（如安全带，手抓扶手等），否则在冲沙的过程中可能会由于颠簸而导致客人受伤，也请客人在乘坐时扣紧安全带，抓好扶手，如车上无任何安全设施，请客人不要参加。另有心脑血管疾病或特殊疾病史的客人建议不要参加。否则产生问题我社不负任何责任！请客人一定予以重视！ 
                <w:br/>
                2.根据迪拜七星酒店规定，进入七星酒店内必须着正装，否则将无法入内。具体规定：男士不得着短裤，牛仔裤、不带衣领、衣袖的圆领T恤或背心入内，不得穿露脚趾凉鞋、拖鞋及休闲运动鞋入内，着装以衬衫、西裤、皮鞋适宜；女士不得着短裤、休闲裤、牛仔裤、超短裙及吊带背心，不得穿拖鞋、休闲运动鞋入内，着装以正装套装或裙装连衣裙、正装凉鞋或皮鞋适宜。
                <w:br/>
                3.参加沙漠冲沙、直升飞机、豪华游艇的游客，请您视身体情况选择参加，参加时务必详细了解注意事项，并在活动中注意自身安全。
                <w:br/>
                项目说明：
                <w:br/>
                1、自费活动，自愿自费原则，绝无强迫。
                <w:br/>
                以上的项目根据个人兴趣和当团情况自愿选择组合项目
                <w:br/>
                2、自费活动在境外产生，原则上只能开具境外收据。
                <w:br/>
                3、上述项目参加人数若未达到约定最低参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境外司陪人员服务费全程RMB2000元/人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根据《旅游法》第16条规定，包价出境旅游游客必须随团活动和出入国境，游客因自身原因擅自脱团，擅自
                <w:br/>
                脱团属违法行为，旅行社因此需要向旅游部门和驻外国领事馆报案处理，给旅行社产生不必要的人力服务成本等
                <w:br/>
                费用。
                <w:br/>
                3.食：所搭乘航班有一晚餐及一早餐供应。抵达旅游目的地的餐按行程所列餐次安排，早餐（房费内含），团餐标准美金10/人/正餐,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1.酒店星级评定标准与国内酒店星级评定标准略有差别,行程中所住酒店星级均按当地酒店评定标准.
                <w:br/>
                5.按照酒店惯例，每标间可接待两大人带一个1.2 米以下儿童（不占床），具体费用根据所报团队情况而定；若一个大人带一个 1.2 米以下儿童参团，建议住一标间，以免给其他游客休息造成不便.
                <w:br/>
                5.托运行李：每人一件免费托运行李，每件20公斤，手提行李7公斤。
                <w:br/>
                6. 特别提醒：A.在旅游行程中的自由活动时间，团友请选择自己能够控制风险的活动项目，并在自己能够控制风险的范围内活动。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7.不接受孕妇报名，如有隐瞒，产生意外，旅行社不承担责任。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阿联酋对中国开放团体旅游免签政策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报名: 护照首页扫描件（须有半年以上有效期及至少四面签证空白页，护照页不得有涂鸦，污损等），应航司要求必须提前7个工作日出票。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A）报价仅适用持中国护照。港澳台人士或外国护照人士需请详询护照类别是否可接待参团,出入境国相关签证自理。整团其他护照价格另询。
                <w:br/>
                B)小孩收费：12周岁以下小孩不提供床位，大小同价，此收费提供酒店早餐、机位、车位、正餐及第一道门票半票（若超高请自行补足门票差价）。如需占床，则按单房差补收差额。
                <w:br/>
                C)婴儿收费：2周岁以下（不含2周岁）的婴儿收费根据航司政策另行报价收费，婴儿报价收费不提供机位、车位、餐位、床位及景点费用。
                <w:br/>
                D）大童及长者收费：13-27周岁的大童和69岁以上长者，成人价格上加收600/人，此收费提供酒店早餐、机位、酒店床位、车位、正餐及第一道门票半票。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2025-07-05T11:30:28+08:00</dcterms:created>
  <dcterms:modified xsi:type="dcterms:W3CDTF">2025-07-05T11:30:28+08:00</dcterms:modified>
</cp:coreProperties>
</file>

<file path=docProps/custom.xml><?xml version="1.0" encoding="utf-8"?>
<Properties xmlns="http://schemas.openxmlformats.org/officeDocument/2006/custom-properties" xmlns:vt="http://schemas.openxmlformats.org/officeDocument/2006/docPropsVTypes"/>
</file>