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漠海星途】西北深度兰州双飞8天丨祁连丨张掖七彩丹霞丨大地之子丨敦煌莫高窟丨鸣沙山月牙泉丨东台吉乃尔湖丨水上雅丹丨茶卡盐湖天空壹号丨青海湖丨塔尔寺丨升级1晚敦煌金钻级鎏金沙漠帐篷+1晚5钻星际野奢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BY-20250427-X1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广州-兰州 CZ8985/ 08:25-11:35
                <w:br/>
                兰州-广州 CZ3252/ 07:40-10:55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★优待：2+1航空座椅豪华大巴车，舒适座椅。
                <w:br/>
                ★住宿精选：全程舒适性酒店+特别升级1晚敦煌金钻级鎏金沙漠帐篷+1晚5钻星际野奢酒店（野奢星际游，睡在“火星”上）
                <w:br/>
                ★美食盛宴：敦煌风情宴+青海土火锅+高原风情餐+甘州小吃宴
                <w:br/>
                ★超值赠送：飞天旅拍+无人机航拍+视觉盛宴：再见敦煌-盛世飞天演出
                <w:br/>
                 ▼【游玩推介】
                <w:br/>
                【七彩丹霞】中国彩虹山，上帝打翻的调色盘，远看似朝霞升腾近观如彩带随风蜿蜒飘动；
                <w:br/>
                【莫高窟】被誉为20世纪最有价值的文化遗产，世界现存佛教艺术最伟大的宝库；
                <w:br/>
                【鸣沙山月牙泉】因“泉映月而无尘，亘古沙不填泉，泉不涸竭”而成为奇观成为塞上一绝；
                <w:br/>
                【乌素特水上雅丹】世界唯一水上雅丹；
                <w:br/>
                【茶卡盐湖天空壹号】纯净、蓝白交织如一场美梦，真实还原宫崎骏《千与千寻》的场景；
                <w:br/>
                【青海湖二郎剑】中国最美五大湖之首，犹如翡翠玉盘的眼泪，此刻一半湛蓝一半金黄；
                <w:br/>
                【塔尔寺】是中国藏传佛教格鲁派六大寺院之一，是西宁最受欢迎的旅游目的地之一。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根据航班时间，乘坐预定的航班前往【兰州】兰州是黄河流域唯一黄河穿城而过的省会城市，已有两千年的历史。市区依山傍水，山静水动，是古丝绸之路上的重镇。安排兰州黄河风情线：【水车园】（注：如遇黄河涨水，景区  则不能进入）：水车又叫“天车”，历史悠久，外形奇特，起源于明朝，是古代黄河沿岸最古老的提  灌工具；【中山铁桥】 :“天下黄河第一桥”，百年铁桥，感受历史的古朴与沧桑；【黄河母亲雕塑】:  兰州的代表性雕塑 ，象征着哺育中华民族生生不息、不屈不挠的 黄河母亲和快乐幸福、茁壮成长的  华夏子孙。黄河丰水期时可乘羊皮筏子顺流而下，或乘快艇乘风破浪逆流而上，感受浓郁的黄河风情  和金城兰州的自然气息与历史文化底蕴。后前往酒店入住。
                <w:br/>
                <w:br/>
                温馨提示：
                <w:br/>
                1、地面联系人会提前一天以短信方式告知接机/接站方式、集合地点等信息。如出发前一天下午21：00前还没有收到相关信息，请来电咨询。
                <w:br/>
                2、今日抵达兰州后，请旅客保证手机畅通，等侯工作人员电话联系，我社已订好专车接机，机场出站口仅提供临时停靠，需步行至集合点上车；
                <w:br/>
                3、特别推荐兰州美食攻略：兰州牛肉面、甜胚子、牛奶鸡蛋醪糟、冬果梨、手抓羊肉、黄焖羊肉、羊羔肉、三炮台。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坤逸·精品酒店、君兰素柏·云酒店、云溪·悦酒店或同级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兰州--门源（约350公里，约4.5h）-祁连大草原（约78公里，约1h）-张掖七彩丹霞（约180公里，约2.5h）-张掖（约37公里，约1h）
                <w:br/>
                酒店早餐后，酒店前厅汇合，乘车前往张掖，途径经过【门源万亩油菜花】(7-8月车览)，门源县位于青海海北藏族自治州，这里有着青海超大的油菜花基地，是西北地区的主要油料产区。每年的7月是油菜花开的季节，西起青石嘴、东到玉隆滩、北到与甘肃交界的冷龙岭、南到大坂山，油菜花绵延几十公里，整个门源变成一片金色的海
                <w:br/>
                【祁连山大草原】（车览）祁连山草原地势平坦广阔，土地肥沃，四季分明，享有中国最美六大草原之一”的美誉。自西汉起，这里便是养马屯兵的要地，山丹军马场即设在此处。如今，这里依然是亚洲著名的马场。
                <w:br/>
                抵达后参观【张掖七彩丹霞】（含门票、区间车38/人请自理，游览约2小时）这里是上帝打翻的调色盘，是《中国国家地理》》人气评价至高景点之一，在一千公里的河西走廊，有一条斑斓的彩带绵延，世人所言，不到张掖丹霞，不相信大自然的鬼斧神工，所有的惊叹，只有亲眼所见。这里是，，重要取景地。也是全世界摄影爱好者的天堂。如有幸，雨过天晴，张掖七彩丹霞更显气势磅礴！
                <w:br/>
                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张掖尚景智能健康崇文或同级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张掖-嘉峪关（约230公里，约2.5h）-大地之子（约270公里，约3h）-海市蜃楼（约600米，约5分钟）-鸣沙山月牙泉（约120公里，约1.5h）
                <w:br/>
                早餐后乘车赴嘉峪关游览“天下第一雄关”之美誉的【嘉峪关城楼】（远观）。它是明代万里长城最西端起点，是长城防线上重要的军事要塞、河西第一隘口，也是古丝绸之路上的必经关隘。楼阁高耸，巍峨壮观，与远隔万里的“天下第一关”山海关遥相呼应，名动天下，登关楼远眺，长城似游龙浮动于浩翰沙海。后前往参观【大地之子】【海市蜃楼】（参观约30分钟）是一座在戈壁滩上趴着熟睡的巨婴雕塑把人类比作一个孩子，在地球母亲的怀抱里熟睡。寓意是提醒我们要尊重爱护自己赖以生存的家园，从而减少对地球的破坏，也有在戈壁滩上多出了勃勃生机的意味。海市蜃楼是雕塑群的其中之一，整个工程用特殊定制脚手架，几万个扣件连接起约6300根白色脚架，仿佛在戈壁上立起了一片海市蜃楼。随后前往参观敦煌【鸣沙山月牙泉】（游览约2小时）是国家认证的5A级景区，历来以“山泉共处，沙泉共生”的奇景闻名于世，是游客最喜欢的敦煌打卡点之一。在这里，你可以看日出日落，也可以听驼铃悠扬;可以在温柔的沙海里，静默地放空;也可以从高耸的沙山顶上，奔跑而下，体验一把久违的自由。风景优美，妙趣横生，说起来，这个地方，是无愧于人们对她的钟爱与追捧。晚上可以在露营基地选择观看【再见敦煌-盛世飞天】大型实景演艺项目，通过独特观演方式，让观众在行走与坐下观看演出，穿越时空感受敦煌魅力，再现沙漠飞天精彩演绎，后入住金钻级鎏金沙漠露营帐篷。
                <w:br/>
                温馨提示：
                <w:br/>
                1、途中会经过高速休息站瓜州服务区，内有当地商贩在此兜售特产和瓜果，请您谨慎选择，此处非本产品指定购物店。
                <w:br/>
                2、做好防晒，带些水。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敦煌金钻级鎏金沙漠露营帐篷或同级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敦煌-莫高窟（约30公里，约40分钟）-大柴旦（约380公里，约4.5h）
                <w:br/>
                早餐后参观【莫高窟】（此行程含B类应急票，若莫高窟不开放B类应急票，则预约莫高窟A类正常票，需补138元/人的差价）（游览约2.5小时）坐落于河西走廊的西部尽头的敦煌，它的开凿从十六国时期至元代，经历了一千年才建成的，这在中国及世界都是罕见的，莫高窟的建筑规制特别，内藏玄机以石窟建筑而成的形式规制，外边朴实，内里惊艳。随后赴大柴旦入住5钻星际野奢酒店，体验别具一格的酒店。
                <w:br/>
                备注：1、一定要带上偏光墨镜，天气晴朗的时候，阳光照在沙子上，反射很强，会对眼睛造成一定伤害；
                <w:br/>
                2、最好带上一些鲜艳的衣服，这样拍摄效果会更佳；
                <w:br/>
                3、因为是沙漠建议穿戴鞋套进入，若客人自行游玩时请注意人身安全；
                <w:br/>
                4、沙漠活动时请注意自身安全、保护好电子设备、摄像器材防止进沙，造成损失。。
                <w:br/>
                注意：今天的行程比较长，坐车时间较多，请自备能量包和晕车药，多喝水；有晕车的朋友请提前备好晕车药，同时也建议随身带些小零食。
                <w:br/>
                <w:br/>
                1、莫高窟预约及购票 
                <w:br/>
                1）提前 30 天开放预约，团队参观时间会按照订单签约时间依次进行预约，故同团中会出现预约莫高窟参观时间 不一致的问题，甚至个别无票情况，我社会安排西千佛洞及敦煌博物馆代替。给您带来不便，敬请谅解！ 
                <w:br/>
                2）莫高窟是集珍贵性、脆弱性为一体的世界文化遗产，需要我们精心的呵护。在参观过程中遇到因降雨、沙尘天 气导致洞窟暂停开放，请您配合工作人员的安排，如延时开放，则推迟参观计划，如无法参观则按莫高窟规定退还门票费用。 
                <w:br/>
                2、莫高窟参观时间以预约时间为准、可能会根据预约时间调换参观顺序。 
                <w:br/>
                3、此天行程安排莫高窟 B 类票、（莫高窟 4.1 号起开始执行售完 A 票才售 B 类应急票、若实际运行中、门票产生为 A 类正常票则需补差价 138 元/人）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孤独星际野奢酒店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大柴旦-水上雅丹（约215公里，约3h）-东台吉乃尔湖（约30公里，约20分钟）-U型公路（约95公里，约1h）-德令哈（约230公里，约3h）
                <w:br/>
                早餐后前往游览【水上雅丹】（不含区间车60/人请自理，游览约2小时）乌素特雅丹西临一里坪，东连马海，在大柴旦行委以西约240公里的东台吉乃尔湖和西台吉乃尔湖之间的鸭湖，这里本来没有水，有年山洪暴发，发源于昆仑山的那棱格勒河河水改道，淹没了这片区域，形成了水上雅丹地貌。乌素特雅丹位于南八仙雅丹群之中，区域内雅丹土丘高10-25米，最高可达50米。雅丹遍布于湖泊之中，是发现的世界上最早的一处水上雅丹景观。后前往【东台吉乃尔湖】（游览约30分钟）（无门票，如遇政策调整，不能停车，则无费用可退）湖的颜色与青海湖不同，由于含铜量较高湖水呈现出鲜绿色，岸边尽是覆盖着的白色结晶。湖的周围是大片的雅丹地貌，搭配上鲜绿色的湖水，犹如“海上舰队”。道路在湖的中间穿过，由于盐分含量极高，最好不要用手触摸。游览结束后沿G315国道【网红公路U型公路段】前往德令哈入住酒店！
                <w:br/>
                温馨提示：
                <w:br/>
                1、此天途经之地较为偏僻，无推荐餐厅，可以提前自备便携式干粮（牛奶、面包、巧克力、水果等食物）。沿途视当日交通情况及进度，安排1-2次停车休息。
                <w:br/>
                2、青海属于高海拔地区，部分贵宾可能会有高原反应，一般情况下高原反应的症状在两天之后会自动消除，可以自备一些防治高原反应的药物以保证夜间高质量的睡眠，减少晨起的头痛；
                <w:br/>
                3、特别提醒：此天多为无人区、无服务区、多为旱厕、建议备伞。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德令哈森元品质、夏怡云境或同级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德令哈-茶卡盐湖天空壹号（约210公里，约2.5h）-青海湖（约80公里，约1.5h）
                <w:br/>
                早餐后前往茶卡天空壹号景区，参观游览【天空壹号·盐湖景区】（含门票，不含区间车60/人请自理，游玩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后出发前往参观黑马河【青海湖】蔚蓝的湖水，海天一色，烟波万顷，在天水相接的远方，是白雪皑皑的群山，脚下是碧绿的草地、白山、蓝水、绿地，巧妙地构成了绝色画卷。。后入住青海湖酒店。
                <w:br/>
                温馨提示：
                <w:br/>
                1、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最好准备湿纸巾，当裸露的皮肤沾上盐水后要用淡水清洗或用湿纸巾擦掉，时间稍长，会对皮肤造成一定的损伤。
                <w:br/>
                2、青海湖附近自然环境、经济基础、接待条件相比内地可能会存在一定差距。（例如住宿标准方面，不宜用华东沿海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青海湖望湖阁、格日、祥海或同级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青海湖-塔尔寺（约150公里，约2.5h）-西宁（约30公里，约30分钟）-兰州（约3小时）
                <w:br/>
                早餐后前往西宁参观【塔尔寺】（含门票，区间车讲解费55/人请自理）（游览约2小时）塔尔寺是青海省佛教第一大寺，也是藏传佛教格鲁派的创始人——宗喀巴大师的诞生地，黄教六大宗主寺之一。在中国及东南亚享有盛名，历代中央政府都十分推崇塔尔寺的宗教地位。三世达赖、四世达赖、五世达赖、七世达赖、十三世达赖、十四世达赖及六世班禅、九世班禅和十世班禅，都曾在塔尔寺进行过宗教活动。午餐后去参观非遗文化传承【唐卡描绘】（游览时间约90分钟）唐卡，是藏语音译。近年来，相关方面资深专家和从业者认为唐卡的准确含义为“平面佛像”，这从字面和唐卡最初的使用功能而言，是符合事实的。噶，藏语中有佛和佛像的含义。如诞生格鲁派的噶当派，噶当，就是指佛的教义；噶举派的噶举，意为佛的事业。唐卡最初是为了便于携带，使修行者能够随时随地面对主尊（佛像）进行相关仪礼。宣传弘扬藏传佛教文化，贯彻“以寺养寺”的原则，寺院的部分法物法器会进行以物易物，所得功德用于修善寺庙、改善僧侣生活，以及帮助农牧民改善生活、发展生产等等。
                <w:br/>
                <w:br/>
                温馨提示：
                <w:br/>
                1、在寺院里，不能用手摸佛经、佛像、法器等，更不能跨越，不允许游客拍照； 
                <w:br/>
                2、转经轮时，一定是从左向右，不要乱摸藏族人的头和帽子； 
                <w:br/>
                3、青海较为干燥，请随时注意补充水分，多饮水。紫外线强烈，请备口罩，防晒霜，太阳眼镜等物品。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兰州新区沐岚悦、晋清源或同级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
                <w:br/>
                酒店早餐后根据航班时间安排司机送站，结束愉快美好的假期。
                <w:br/>
                温馨提示
                <w:br/>
                临行前请旅客检查个人随身物品是否齐全！ 
                <w:br/>
                工作人员会提前一天通知次日出发集合时间（一般提前 3-4 小时送机，请根据您的航班时间合理安排， 请于中午 12 点前去前台办理好退房手续，行李可免费寄放在酒店前台，过时产生房费自理，谢谢！送机为赠送项目，不用不退。）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用车：安排2+1豪华大巴车，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3、住宿 ：升级1晚敦煌流金沙漠帆船帐篷酒店+升级1晚5钻星际野奢酒店+5晚舒适型酒店。1人1 床位。客人自愿放弃住宿、费用不退。因西北条件有限，酒店热水分时段供应，青海部分酒店无空调、带独立卫生间。酒店不保证能安排三人间或加床，我社也不提供自然单间，单人报名或出现单男单女时我公司安排拼房，如酒店无三人间或加床不成或拼房不成或游客要求一个人住房，需补房差。
                <w:br/>
                4、用餐：含7早8正，早餐为酒店配送，不吃不退；正餐餐标30元/人/正，正餐十人一桌、八菜一汤。不吃不退。一桌不足十人菜量会根据实际人数安排或相应减少。
                <w:br/>
                5、门票：全程含行程所列景点首道门票，标注自理景点除外，（未标明的景点均不含景区门票、区间车和自费项目）。我们会根据当地实际情况在保证游览时间，景点数量不变的情况下，对行程做相应调整，感谢您的配合与支持。
                <w:br/>
                *优惠门票退费标准：1、此次活动受青海旅游局、各景区大力支持，门票已享受最优惠政策，在旅游过程中，如未发生的门票，我社不予退款。（包括不可抗力因素或天气因素导致景点不能正常游览）
                <w:br/>
                2、持有特殊证件的游客，如老年证、导游证、经理资格证、军官证、学生证等证件，均不可再次享受门票优惠或退费政策。
                <w:br/>
                6、导游：当地普通话导游服务，费用已含导游服务费，收满16人成人以上派全陪。
                <w:br/>
                7、儿童：12 岁以下，不占床不含门票，儿童含当地汽车车位费、半价正餐、导服费。如需占床请补交单房差。
                <w:br/>
                备注：部分地区酒店无涉外接待资质，外宾及港澳台客人需提前确认是否能够接待。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当地必销小交通</w:t>
            </w:r>
          </w:p>
        </w:tc>
        <w:tc>
          <w:tcPr/>
          <w:p>
            <w:pPr>
              <w:pStyle w:val="indent"/>
            </w:pPr>
            <w:r>
              <w:rPr>
                <w:rFonts w:ascii="宋体" w:hAnsi="宋体" w:eastAsia="宋体" w:cs="宋体"/>
                <w:color w:val="000000"/>
                <w:sz w:val="20"/>
                <w:szCs w:val="20"/>
              </w:rPr>
              <w:t xml:space="preserve">必消交通：张掖七彩丹霞区间车38、水上雅丹区间车60、茶卡区间车60、塔尔寺区间车讲解费55</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213.00</w:t>
            </w:r>
          </w:p>
        </w:tc>
      </w:tr>
      <w:tr>
        <w:trPr/>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【回道张掖】演出+裕固族特色歌舞餐220元
                <w:br/>
                鸣沙山骑骆驼120元      
                <w:br/>
                烤全羊沙漠红酒晚宴+沙漠越野车往返观最美星空+滑沙体验+体验放加特林180元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收满16人以上自组成团，20人以上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1、西北地区昼夜温差大，即使在夏季也建议您带两件较厚的衣物，及时增添衣物，有备无患。此外请准备防晒用品如防晒霜及防紫外线眼镜。
                <w:br/>
                2、青海湖3200米-3500米左右，紫外线较强，加之旅游本身是件较为辛苦的事情，请游客在旅游西部美丽风光的同时也做好长途旅行的心理准备。
                <w:br/>
                3、西北地区由于地域辽阔，和东部地区存在一定的时差（约相差1-1.5小时），景点之间车程较长，请游客在来西北旅游时注意休息调配好时间，以充足的体力参加旅游活动。另外穿一双合脚、透气性好的鞋，可以为您的旅途省去不必要的麻烦，让您的心思能全部放在景点上。
                <w:br/>
                4、来到青海，特色之一是清真餐多，汉餐少，在饮食口味上您要有心理准备，还有受旅游地自然条件限制，景点沿途餐厅的条件与内陆旅游发达地区相比较，无论从软硬件设施或饭菜质量都有一定的差距，且北方大部分地区口味偏重，喜辛辣。但我们尽最大努力与餐厅协调，满足不同游客的需求。藏区的酥油茶之类食品不太适合内地人肠胃，不能多吃。当地有待客的酥油茶空碗必重新添满的习俗，故建议始终保持碗内酥油茶三分之二满，如此既不伤害藏民感情又保护自己，建议携带黄莲素之类止泻药。部分清真餐厅不允许喝酒，请入乡随俗。
                <w:br/>
                5、受旅游发展限制，青海地区酒店发展较慢，硬件及软件方面较内地落后，门面大厅及房间面积相对较小，请不要用内地标准星级酒店来衡量西北的酒店，青海地区房间均无空调设备（除五星级酒店）。
                <w:br/>
                6、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1）忌食猪、狗、马、骡等不反刍动物的肉及一切动物的血，不食自死动物；（2）进入清真寺禁止吸烟、饮酒、在礼拜堂内禁止拍照；（3）忌讳在回族聚集的地方或清真餐厅谈论关于“猪”的话题，这是民族感情问题哦。
                <w:br/>
                7、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8、旅游者应做好身体方面的准备，并自带一些常用必备的药品，如：感冒药、腹泻药、红景天、阿司匹林、百服宁、保心丸等药品及创可帖、清凉油等。
                <w:br/>
                9、当地特产：冬虫夏草.鹿茸.麝香.西宁毛（藏系羊毛）湟源银器.饰品.藏刀.地毯等；青海小吃：西宁涮羊肉.烤羊肉.手抓羊肉.羊羔肉.酸奶.甜醅.馓子.酿皮.尕面片.青稞酒.酥油糌粑.肉奶制品奶酪.甜奶粉及羊杂碎等。
                <w:br/>
                10.特殊限制：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10.老年人：如年龄达到70-75周岁，需要体检证明+责任书！60-69周岁，需要签署安全责任书！敬请谅解！
                <w:br/>
                未成年人：未满18周岁的旅游者请由家属（因服务能力所限无法接待及限制接待的人除外）陪同参团。
                <w:br/>
                外籍友人：本产品网上报价适用持有大陆居民身份证的游客。
                <w:br/>
                关于退团：因本产品团费价格为包价旅游合同综合报价，故如旅客报名后临时退团，属于旅客单方面违约，需补齐团费。
                <w:br/>
                意见反馈：请配合导游如实填写当地的意见单，不填或虚填者归来后投诉将无法受理。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2025-08-15T01:11:28+08:00</dcterms:created>
  <dcterms:modified xsi:type="dcterms:W3CDTF">2025-08-15T01:11:28+08:00</dcterms:modified>
</cp:coreProperties>
</file>

<file path=docProps/custom.xml><?xml version="1.0" encoding="utf-8"?>
<Properties xmlns="http://schemas.openxmlformats.org/officeDocument/2006/custom-properties" xmlns:vt="http://schemas.openxmlformats.org/officeDocument/2006/docPropsVTypes"/>
</file>