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【旅展爆款】自组【山水清远】清远2天 | 阳山龙舟赛 | 连州地下河 | 畅游湟川三峡 | 贤令山 | 瑶家特色风味宴行程单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YB1745718646EI2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07:30华厦大酒店（海珠广场F出口）
                <w:br/>
                <w:br/>
                下车点：原上车点下车
                <w:br/>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1、锣鼓喧天歌盛世，龙舟竞渡展雄风【观赏阳山龙舟赛】；
                <w:br/>
                2、天然洞口宽敝雄伟，置身其中，一种"别有洞天"的感觉油然而生【连州地下河】；
                <w:br/>
                3、连峡之珠，瑰异卓绝，历相九州名胜，罕有伦比，惟有巫山巫峡可与同观；
                <w:br/>
                4、大山谷中群峰突兀，百峰争雄，仿如千军万马，汹涌而来最佳行摄点【万山朝王】；
                <w:br/>
                5、含足2餐：1正餐瑶家特色风味宴+1早餐；
                <w:br/>
                6、入住一晚连州舒适酒店或龙潭度假酒店；
                <w:br/>
                7、每人赠送30只鸡蛋；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广州—阳山龙舟赛—午餐自理—湟川三峡—晚餐品尝瑶家特色风味宴—入住连州舒适酒店或龙潭度假酒店
                <w:br/>
                广州指定地点集合，沿路接齐各位贵宾后出发，乘车前往清远阳山县观看龙舟赛，为深入推进阳山县全民健身计划，弘扬龙舟传统文化，迎接第十五届全国运动会，助力阳山县“百千万工程”高质量发展，决定举办2025年粤港澳大湾区龙舟邀请赛暨第二届阳山县龙舟赛。（比赛时间：9点半到下午3点）
                <w:br/>
                午餐自理。
                <w:br/>
                下午前往【湟川三峡】湟川三峡分仙女峡、楞伽峡和羊跳峡，是珠江流域北江水系的主要支流， 起源于星子红岩山，流经连州、阳山、英德，在连江口汇入北江。清朝知州林华皖说"连峡之珠，瑰异卓绝，历相九州名胜，罕有伦比，惟有巫山巫峡可与同观。"乘船游览观光，一览河边两岸的秀丽风景，体验奇、趣、险之旅，令人心旷神怡。
                <w:br/>
                晚餐品尝瑶家特色风味宴，游毕入住酒店。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晚餐：瑶家特色风味宴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早餐—连州地下河—午餐自理—返程
                <w:br/>
                美好的清晨，品尝早餐，前往参观【连州地下河】，水陆两游堪称“岭南一绝”，有着“广东地下第一河” 之称，喀斯特地貌神秘瑰丽的石钟乳及洞穴暗河蜚声中外，四季气温保持在18℃-22℃，含氧量高达21.4%- 21.6%。洞中有洞、洞中有河、洞中有桥、洞中有瀑布， 是连州地下河独有的特色。
                <w:br/>
                午餐自理。
                <w:br/>
                下午在指定地点集合，乘车返回温馨的家~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交通：根据实际人数安排22-53座旅游空调车，保证一人一个正座
                <w:br/>
                用餐：含1正+1早餐（餐为酒店或者套票包含餐如客人放弃则不退）
                <w:br/>
                住宿：入住一晚连州舒适酒店或龙潭度假酒店（酒店不设三人房，单人需补房差）
                <w:br/>
                景点：景区第一道门票；
                <w:br/>
                导游：提供导游服务（广州接团，清远送团）；
                <w:br/>
                购物：全程不入购物点；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1、行程中一切个人消费自理；
                <w:br/>
                2、强烈建议游客自行购买旅游意外保险；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酒店不设三人房，单人需补房差60元/人，如报名儿童身高与实到儿童身高不符，超高费用客人自理。
                <w:br/>
                <w:br/>
                备注说明：
                <w:br/>
                本线路仅限75周岁以下游客报名。
                <w:br/>
                65-75周岁长者，需由65周岁以下家属陪同参团，均应身体健康并如实陈述身体状况，并应加签免责协议。75周岁以上不便接待，敬请谅解！（以出生年月日为计算基准）   
                <w:br/>
                <w:br/>
                1、本团30人成团，若不成团则提前两日通知，不另作赔偿，报名则默认该条款。
                <w:br/>
                请出发当天带身份证原件、收据或合同前往指定时间地点集中，出发当天请游客提前10分钟到达，凡未准时到达者我司将按广东省国内旅游合同处理；
                <w:br/>
                2、旅行社已按国家旅游局规定购买旅行社责任险，团费不含游客旅途中的一切个人消费和旅游意外保险，请游客自愿购买团体旅游意外保险；
                <w:br/>
                3、如遇不可抗力因素（风雪、塌方、交通堵塞等）造成的延误和无法继续履行合同的，我司将按广东省国内旅游合同处理；
                <w:br/>
                4、请游客在旅游过程中保管好自己的个人财物， 如发生财物丢失，我司将按广东省国内旅游合同处理；
                <w:br/>
                5、景点游览、住宿的先后顺序以旅行社安排为准，景点绝不减少；行程上的行车时间为参考时间，以当天实际行车时间为准；
                <w:br/>
                6、我社按客人报名先后顺序排位，预先给客人编排好车位，请客人自觉礼让，听从导游安排；
                <w:br/>
                7、如受交通管制原因，我社导游将会另行通知客人上车点/下车点、敬请客人配合、不变之处敬请谅解。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由于旺季、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2、在行程开始前7日以内客人提出退团的，旅行社按下列标准扣除必要的费用后将余款退还客人：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  <w:br/>
                如按上述比例扣除的必要的费用低于实际发生的费用，或者客人在行程开始前7日以上提出解除合同的，旅行社应当按实际发生的费用支付，但最高额不应当超过旅游费用总额。
                <w:br/>
                3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4、请客人准时到达出团集合地点，过时不候。
                <w:br/>
                5、旅行社会按照本团客人的报名先后顺序统一安排坐车座位。如车上有老弱妇孺需要照顾的，请客人自觉礼让。
                <w:br/>
                6、客人应妥善保管自己的行李物品（特别是现金、有价证券以及贵重物品等，应该随身携带）。
                <w:br/>
                7、本团不发旅行袋及旅游帽，不提供车上饮用水，敬请自备。
                <w:br/>
                8、车上空调较凉请自备保暖衣物，如有晕车的朋友请带上晕车药，途中怕肚子饿的朋友们也可以先前准备一些干粮！
                <w:br/>
                9、18岁以下未成年人如没有成人陪同参团，必须有法定监护人签名同意书方可。
                <w:br/>
                10、紧急报警电话110，急救中心电话120。
                <w:br/>
                游客报名时，请确保自身身体健康，是否适合参团出游！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65岁（含）以上长者参团需提交《三甲医院半年内体检报告》、签署《长者出行声明书》以及至少一名18-60岁亲属陪同参团，强烈建议旅游者购买相应的个人意外保险，谢谢配合；4）因接待服务能力所限，无法接待80周岁以上的旅游者报名出游，敬请谅解。
                <w:br/>
                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
                <w:br/>
                报名时，必须出示法定监护人的户口本、身份证原件或复印件，建议未成年人出行购买旅游意外险；
                <w:br/>
                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 
                <w:br/>
                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5）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6）以上行程仅供参考，旅行社在保证行程标准景点不变的情况下可做出相应的调整，具体以出团通知及当地实际安排为准。
                <w:br/>
                7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8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
                <w:br/>
                9）旅游行程中旅行社无安排游览活动的时间为游客自由活动时间，自由活动期间，游客请选择自己能够控制风险的活动项目，并在自己可控风险的范围内活动。 
                <w:br/>
                10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11）行程赠送项目因航班、天气等不可抗因素导致不能赠送或游客主动放弃的，费用不退。
                <w:br/>
                12）旅途中，请游客务必准时集合，以免让其他团友等候，且影响旅游行程。请及时记录地陪、全陪、领队联络号码，出现情况及时与导游沟通，以便及时有效处理
                <w:br/>
                13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15）紧急报警电话：110；急救中心电话：120。
                <w:br/>
                16）出团期间，如发生不可归责于旅行社的意外伤害，旅行社不承担赔偿责任。强烈建议旅游者购买相应的个人意外保险。
                <w:br/>
                17）为防止在旅途中水土不服,敬请游客自备一些常用药品，以备不适之需。请勿随意服用他人所提供之食品或药品。
                <w:br/>
                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19）行程表为旅游合同附件之一，行程表内容与旅游合同内容冲突之处，以行程表约定内容为准。
                <w:br/>
                20）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生态游观光线路须知
                <w:br/>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  <w:br/>
                我本人（游客）知悉上述温馨提示的内容，并对自由活动期间的安全事项清楚明白，如本人（游客）不遵守以上的温馨提示的内容，所产生的后果，由本人负责，与旅行社无关，并就此签名确认。
                <w:br/>
                游客签名确认（不能代表签名）：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2025-05-01T17:39:08+08:00</dcterms:created>
  <dcterms:modified xsi:type="dcterms:W3CDTF">2025-05-01T17:39:08+08:00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