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直飞大理Z1【云起洱畔•丽大香】云南丽江大理香格里拉双飞6天（纯玩0自费）|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YH-20250408001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广州-大理（约3小时航程）-入住酒店-自由活动（机场至市区：车程约40KM，行驶约40分钟）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大理古城-大理白族民居-丽江古城（车程约150公里，行驶约2小时）
                <w:br/>
                游玩时间仅参考，以实际安排为准
                <w:br/>
                早餐：酒店内早餐
                <w:br/>
                <w:br/>
                早上可自行起床观看【大理海景看日出】美轮美奂，朝霞红印，红嘴鸥嘻戏，如此之美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大理乘车前往【丽江古城】(丽江古城属于开放式景点，游客游览结束后，自行前往酒店)打卡网红地标：丽江之眼、网红油纸伞丽江古城又名大研城，是我国最著名的景点之一。晚餐自理，各位贵宾可自行品尝丽江特色小吃。烤串、鸡豆粉、腊排骨等，自由选择，大饱口福，晚入住丽江。
                <w:br/>
                <w:br/>
                【温馨提示】提前准备好拍照各类道具、服装；各位贵宾涂抹好防晒霜，带好遮阳帽等，并注意安全。大理是一个少数民族聚居的地方，请尊重当地少数民族的风俗，不要乱丢垃圾。一是为保护环境，二是尊重民族习惯。
                <w:br/>
                交通：旅游车
                <w:br/>
                景点：大理古城、 古法白族民俗传承手工坊、丽江古城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束河古镇- 独克宗古城-香格里拉（车程约200公里，行驶约2.5小时）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交通：旅游车
                <w:br/>
                景点：束河古镇-虎跳峡-大经幡-独克宗古城-香拉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唐卡手工绘制体验→普达措→大理→酒店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w:br/>
                【温馨提示】：香格里拉属于少数民族集聚地，请尊重少数民族的生活方式，不要随地乱扔垃圾。
                <w:br/>
                交通：汽车
                <w:br/>
                景点：唐卡手工绘制体验、普达措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2026-08-15T04:37:19+08:00</dcterms:created>
  <dcterms:modified xsi:type="dcterms:W3CDTF">2026-08-15T04:37:19+08:00</dcterms:modified>
</cp:coreProperties>
</file>

<file path=docProps/custom.xml><?xml version="1.0" encoding="utf-8"?>
<Properties xmlns="http://schemas.openxmlformats.org/officeDocument/2006/custom-properties" xmlns:vt="http://schemas.openxmlformats.org/officeDocument/2006/docPropsVTypes"/>
</file>