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【寒假】阿联酋迪拜7天5晚国际五星酒店  | 纯玩无购物 | 全程含餐  独家安排烤全羊宴 | 阿布扎比海洋馆 | 法拉利世界  |  华纳兄弟主题乐园  |  卢浮宫  | 沙漠冲沙  | 迪拜金相框（广州EK）行程单</w:t>
      </w:r>
    </w:p>
    <w:p>
      <w:pPr>
        <w:jc w:val="center"/>
        <w:spacing w:after="100"/>
      </w:pPr>
      <w:r>
        <w:rPr>
          <w:rFonts w:ascii="宋体" w:hAnsi="宋体" w:eastAsia="宋体" w:cs="宋体"/>
          <w:sz w:val="20"/>
          <w:szCs w:val="20"/>
        </w:rPr>
        <w:t xml:space="preserve">U9-阿联酋迪拜7天5晚 5晚国际五星酒店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AA20260203U9UW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甄选酒店：5晚阿联酋国际五星酒店住宿，豪华酒店体验
                <w:br/>
                全程阿联酋航空，广州直飞迪拜
                <w:br/>
                全程纯玩不购物，更充足的游玩时间
                <w:br/>
                全程含餐，中式团餐+阿拉伯自助餐+海鲜手抓饭，独家安排阿拉伯烤全羊宴
                <w:br/>
                独家包含价值3000元欢乐大礼包
                <w:br/>
                一次沙漠刺激体验
                <w:br/>
                  迪拜沙漠冲沙—盛开在沙漠中的狂欢，追逐一场唯美落日
                <w:br/>
                二大地标文化圣殿
                <w:br/>
                  迪拜新地标—迪拜相框，一半是过去，一半是未来
                <w:br/>
                  阿布扎比海上博物馆—阿布扎比卢浮宫，一座漂浮在海上的艺术圣殿
                <w:br/>
                三大主题乐园
                <w:br/>
                阿布扎比海洋世界- 一起潜入梦幻深蓝
                <w:br/>
                阿布扎比华纳兄弟主题乐园-一起踏上超级英雄的冒险之旅
                <w:br/>
                阿布扎比法拉利世界主题公园-感受顶级赛车文华和超绝游乐体验的完美融合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
                <w:br/>
                这个沙漠小邦，70年代开运河、80年代做贸易、90年代推观光，千僖年后这里已经是成为新现代奢
                <w:br/>
                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午餐后乘车前往【萨迪亚特岛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后入住酒店休息
                <w:br/>
                备注：同团可能有其他客人入住不同星级酒店，根据行程顺路原则安排每日接送，请提前知晓，谢谢理解！
                <w:br/>
                交通：飞机/旅游巴士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阿布扎布国际五星酒店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上午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2小时）
                <w:br/>
                <w:br/>
                午餐后前往【阿布扎比海洋世界】，2023年5月对外开放的阿布扎比海洋世界的无尽海洋领域将成世界上最大的多物种海洋生物水族馆，拥有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多只海洋动物，在这里一瞥无尽的海洋、极地海洋（北极和南极洲）和热带海洋领域，在这里可以身临其境的体验同一个海洋的故事，了解到“我们都与海洋相连，海洋将我们所有人联系在一起”（约2小时）
                <w:br/>
                 后前往亚斯岛-【华纳兄弟主题乐园】（入园游玩约2小时）：2018年7月25日开业，占地面积165万平方英尺=20个白宫的面积，6大沉浸式乐园把全球著名的卡通人物及故事带到同一个屋顶下，从DC超级英雄和大反派的冒险行动到兔巴哥和Hanna Barbera的古怪和奇妙的世界，29个最先进的游乐设施，互动的家庭友好体验和独特的现场娱乐。
                <w:br/>
                后入住酒店休息
                <w:br/>
                备注：同团可能有其他客人入住不同星级酒店，根据行程顺路原则安排每日接送，请提前知晓，谢谢理解！
                <w:br/>
                交通：旅游巴士
                <w:br/>
              </w:t>
            </w:r>
          </w:p>
        </w:tc>
        <w:tc>
          <w:tcPr/>
          <w:p>
            <w:pPr>
              <w:pStyle w:val="indent"/>
            </w:pPr>
            <w:r>
              <w:rPr>
                <w:rFonts w:ascii="宋体" w:hAnsi="宋体" w:eastAsia="宋体" w:cs="宋体"/>
                <w:color w:val="000000"/>
                <w:sz w:val="20"/>
                <w:szCs w:val="20"/>
              </w:rPr>
              <w:t xml:space="preserve">早餐：酒店自助早餐     午餐：阿拉伯自助午餐     晚餐：中式晚餐   </w:t>
            </w:r>
          </w:p>
        </w:tc>
        <w:tc>
          <w:tcPr/>
          <w:p>
            <w:pPr>
              <w:pStyle w:val="indent"/>
            </w:pPr>
            <w:r>
              <w:rPr>
                <w:rFonts w:ascii="宋体" w:hAnsi="宋体" w:eastAsia="宋体" w:cs="宋体"/>
                <w:color w:val="000000"/>
                <w:sz w:val="20"/>
                <w:szCs w:val="20"/>
              </w:rPr>
              <w:t xml:space="preserve">阿布扎布国际五星酒店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 – 迪拜/沙迦
                <w:br/>
                酒店早餐后，返回迪拜，抵达后【特别安排搭乘迪拜空中轻轨电车(单程)】前往世界第八大奇迹-人造棕榈岛，近距离观看全迪拜最宏伟之［Atlantis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后入住酒店自由活动（自由活动期间不含车，导服务）。
                <w:br/>
                备注：如遇迪拜会展酒店涨价或者满房，则此日安排入住沙迦同级别酒店
                <w:br/>
                交通：旅游巴士
                <w:br/>
              </w:t>
            </w:r>
          </w:p>
        </w:tc>
        <w:tc>
          <w:tcPr/>
          <w:p>
            <w:pPr>
              <w:pStyle w:val="indent"/>
            </w:pPr>
            <w:r>
              <w:rPr>
                <w:rFonts w:ascii="宋体" w:hAnsi="宋体" w:eastAsia="宋体" w:cs="宋体"/>
                <w:color w:val="000000"/>
                <w:sz w:val="20"/>
                <w:szCs w:val="20"/>
              </w:rPr>
              <w:t xml:space="preserve">早餐：酒店自助早餐     午餐：烤全羊宴     晚餐：中式晚餐   </w:t>
            </w:r>
          </w:p>
        </w:tc>
        <w:tc>
          <w:tcPr/>
          <w:p>
            <w:pPr>
              <w:pStyle w:val="indent"/>
            </w:pPr>
            <w:r>
              <w:rPr>
                <w:rFonts w:ascii="宋体" w:hAnsi="宋体" w:eastAsia="宋体" w:cs="宋体"/>
                <w:color w:val="000000"/>
                <w:sz w:val="20"/>
                <w:szCs w:val="20"/>
              </w:rPr>
              <w:t xml:space="preserve">迪拜或沙迦国际五星酒店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迪拜/沙迦
                <w:br/>
                酒店早餐后乘车前往【迪拜金相框】（含入内参观约1小时），乘坐电梯到达迪拜相框最顶端观景台，高空远眺壮阔全景，挑战惊险刺激的玻璃桥。“金相框”的正式名称叫“迪拜之框”，始建于 2013 年，坐落于扎比尔公园，高度约 150 米，宽 93 米。最令人称奇的是其外表全部贴金，总造价高达 1.6 亿迪拉姆（约合 3 亿人民币）。向人们呈现了这座城市的历史风景与现代建筑。从天桥上俯视城市，能看到北面的老城区德拉和南面谢赫扎耶德大道上的摩天大楼。乘全景玻璃电梯向下进入博物馆，在那里，游客可以通过互动和增强现实技术，感受迪拜从小渔村变成大都市的历程。
                <w:br/>
                后前往迪拜传统的【水上的士 ARBA】，搭乘传统工具，体验古时候早期的阿拉伯人往返 迪拜运河两岸的场景。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下午前往【沙漠冲沙】:进入金色的沙漠，乘坐4WD越野吉普车进行冒险家游戏—冲。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后入住酒店休息。
                <w:br/>
                备注：如遇迪拜会展酒店涨价或者满房，则此日安排入住沙迦同级别酒店
                <w:br/>
                交通：旅游巴士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迪拜或沙迦国际五星酒店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迪拜/沙迦
                <w:br/>
                酒店早餐后乘车前往迪拜购物中心（Dubai Mall）
                <w:br/>
                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备注：如遇迪拜会展酒店涨价或者满房，则此日安排入住沙迦同级别酒店
                <w:br/>
                交通：旅游巴士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迪拜或沙迦国际五星酒店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迪拜✈广州
                <w:br/>
                早餐后送往机场
                <w:br/>
                <w:br/>
                10:45   （迪拜时间）EK362搭乘阿联酋航空公司班机返回广州
                <w:br/>
                21:45   （北京时间）抵达广州，结束全部行程！
                <w:br/>
                交通：旅游巴士/飞机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8.特别要求之单间房差：人民币4000/人/全程，11岁以下小孩不占床减800人民币，占床与成人同价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旅游安全注意事项告知书
                <w:br/>
                尊敬的游客您好：
                <w:br/>
                出境旅游安全第一，为了您的旅行愉快顺利和财产安全。请您详细阅读并确认签字。谢谢您的支持与理解。
                <w:br/>
                1.	在境外护照是惟一合法有效的证件，遗失护照将会是在境外遇到的最大问题，补办手续
                <w:br/>
                2.	费时费力，还需个人承担费用，甚至会影响到全团行程。为了避免不必要的麻烦请您出境后将护照交与领队统一保管，以防遗失！
                <w:br/>
                3.	国外交通情况复杂且不习惯，请您务必遵守交通规则，防止发生意外！
                <w:br/>
                4.	谨记切勿将现金及贵重物品放在托运行李中，如损坏或遗失航空公司的赔偿有上线。现金及贵重物品，不在航空赔偿范围。所以在任何情况下，现金及贵重物品应随身携带。游客离开酒店，用餐、购物、下车游览时，请注意关好旅游车窗，请随身携带贵重物品，，以免遗失！若出现贵重物品遗失、被盗，汽车公司概不负责，本公司亦不承担责任。
                <w:br/>
                5.	游客乘坐飞机时应注意飞行安全，扣好安全带，不带危险或者易燃品，不在飞机升降期间使用手提移动电话、移动电脑等相关电子用品。
                <w:br/>
                6.	集体出境过关，要听从领队指挥，不要私自行动；请勿帮助陌生人带行李，以防被人利用；
                <w:br/>
                7.	要记下所住酒店地址、电话、领队（导游）的房号、旅游车牌号、领队（导游）及司机联系电话等；离开酒店外出时，务必索取酒店名片，如果游客迷路时，可以按房卡提示的电话、地址安全顺利返回酒店。
                <w:br/>
                8.	游客应根据自身的生理、心理健康状况选择参加带有刺激性、危险性的游览项目，并注意人身安全。在从事户外活动或者水上活动时，请谨记领队、导游或者相关工作人员安全提示，留意景点的安全标识，切勿违反安全规定。请勿参加非本公司推荐的户外活动或者其他有危险性的活动，否则后果自负。
                <w:br/>
                9.	行程中，有带小孩的游客请看管好自己的小孩，不能让小孩单独行动并注意安全；各国（地区）景区旅游者众多，治安状况亦不同，请游客特别小心随身携带的物品，以免被窃。
                <w:br/>
                10.	如游客选择消费酒店的配套健身娱乐设施（如游泳池、健身房等），请务必注意人身、财产安全；非本公司安排的活动，本公司仅限于提醒告知义务。
                <w:br/>
                11.	搭乘快艇、参加水上活动时，请遵照工作人员的指导，特别是乘坐快艇游玩时，所有游客请抓紧扶手，年幼或者年长者请不要坐船头，以免发生不测。
                <w:br/>
                12.	在水上（包括江河、湖海、水库）游览或者活动时，游客须注意乘船安全，应穿戴救生衣，不可单独前往深水水域或者危险河道；选择水下游泳时，因携救生设备助游。
                <w:br/>
                13.	行程外自由活动期间，应注意人身安全，谨记导游提醒的各种注意事项，如不听劝告发生意外者，后果自负。
                <w:br/>
                <w:br/>
                游客签字：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2025-12-26T01:08:39+08:00</dcterms:created>
  <dcterms:modified xsi:type="dcterms:W3CDTF">2025-12-26T01:08:39+08:00</dcterms:modified>
</cp:coreProperties>
</file>

<file path=docProps/custom.xml><?xml version="1.0" encoding="utf-8"?>
<Properties xmlns="http://schemas.openxmlformats.org/officeDocument/2006/custom-properties" xmlns:vt="http://schemas.openxmlformats.org/officeDocument/2006/docPropsVTypes"/>
</file>