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【大四川全景·阆中往返】四川阆中双飞8天丨阆中古城丨仙境九寨沟丨瑶池黄龙丨松州古城丨锦里古街丨古蜀文明三星堆丨宽窄巷子丨熊猫谷丨都江堰丨乐山大佛丨峨眉山行程单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WZ-20260924DSCQJ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【大全景四川天]
                <w:br/>
                10月参考航班：
                <w:br/>
                广州-阆中CZ5781 16:40-18:55
                <w:br/>
                阆中-广州CZ5782 19:50-22:20
                <w:br/>
                <w:br/>
                11-12月参考航班：
                <w:br/>
                广州-阆中CZ8691 07:55-10:20
                <w:br/>
                阆中-广州CZ8692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★【产品亮点】广东独立成团，拒绝全国拼，同声同气、精品小团； 
                <w:br/>
                ★【经典行程】环线旅游，不走回头路、景点更全面丰富，行程不留遗憾；
                <w:br/>
                ★【精选景点】九寨沟、黄龙、乐山大佛、都江堰、峨眉山、熊猫谷、三星堆； 
                <w:br/>
                ★【祈福活动】蛇年祈福、朝拜普贤，为自己和家人祈福，开启好运一整年；
                <w:br/>
                ★【打卡必地】逛锦里古街、宽窄巷子、黄龙溪，体验休闲之都的慢生活和麻辣美食；
                <w:br/>
                ★【闲适之美】走进百年茶社—鹤鸣茶社、品一杯盖碗茶、沉浸式感受成都市井休闲生活；
                <w:br/>
                ★【住宿升级】精心安排入住4钻酒店，升级1晚网评5钻酒店 ； 
                <w:br/>
                ★【特色美食】精心安排美食餐：羌家养生宴、牦牛滋补汤锅、跷脚牛肉、峨眉农家菜；
                <w:br/>
                ★【品质细节】专属管家寻房巡餐、用心服务，关怀备至、服务细节拉满、让家人放心；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)—酒店
                <w:br/>
                广州乘机（飞行2小时）前往阆中古城机场；接机后前往酒店 。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阆中—九寨沟（390公里，约6-7小时）
                <w:br/>
                酒店早餐后，乘车前往九寨前往中国四大古城之一【阆中古城】（不含小景点门票）是我国保存最完整的古城，完全按照唐代天文风水理论的一座城市，被誉为风水古城。已有2300多年的历史，其民居融北方四合院和岭南庭院建筑于一体，展现的是古、雅、幽、精的韵味。古城内老街交错，古巷纵横，有30多条，其中30多条街巷乃保留有唐宋时的建筑风格，乃中国建筑史上的一大奇观。
                <w:br/>
                中餐后乘车前往九寨沟口，入住酒店。
                <w:br/>
                <w:br/>
                <w:br/>
                温馨提示：
                <w:br/>
                1：九寨房费和餐费为套餐制，套餐的餐食为酒店配餐，比较简约；如晚餐不用，无费用退出。
                <w:br/>
                2：九寨沟沿线当地饮食与游客饮食习惯差异较大，餐饮条件有限，尽请游客谅解并可自备些零食（方便面、榨菜等）；
                <w:br/>
                交通：汽车
                <w:br/>
                景点：【阆中古城】
                <w:br/>
                自费项：【阆中古城】小景点门票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酒店用早餐后，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自费项：九寨旺季观光车90元/人+保险10元/人；《走进藏民家访》自费150-180元/人、《藏羌歌舞表演》自费180-280元/人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九寨沟—黄龙（140公里约2小时）—都江堰 （320公里，约5-6小时）
                <w:br/>
                早餐后 抵达【黄龙风景区】（含优惠门票；游览3-4小时，不含：黄龙上下缆车120元、电瓶车20元、定位耳麦30元，自愿选择）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完毕后乘车经过茂县、汶川后抵达都江堰入住酒店。
                <w:br/>
                <w:br/>
                温馨提示：
                <w:br/>
                1：黄龙海拔高3900米，建议根据自己身体情况量力而行；
                <w:br/>
                2：黄龙游览方式可：①乘缆车往返（往返120元）；②单程乘坐缆车（单程80元，步行下山）；③徒步行走；
                <w:br/>
                3：在不减少景点情况下，全程景点我社可根据实际情况调整游览的先后顺序，请知悉
                <w:br/>
                交通：汽车
                <w:br/>
                景点：【黄龙风景区】
                <w:br/>
                自费项：【黄龙风景区】上下缆车120元/人、电瓶车20元/人、定位耳麦30元/人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都江堰喆啡酒店/朗丽兹酒店/布达拉酒店/上春假日酒店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都江堰—熊猫谷—成都  （75公里，约2小时）
                <w:br/>
                早餐后，前往【熊猫谷】（含优惠门票）可以近距离地感受大自然与动物间的和谐共生野化研究生态面积1.4平方公里，容纳30-40只大熊猫，以及50-100头（只）小熊猫等伴生野生动物。
                <w:br/>
                后前往【都江堰水利工程】（含优惠门票，游览约2小时；不含：景区内电瓶车15元，自愿选择），称为独奇千古的“镇川之宝”。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后返回成都，前往【宽窄巷子】是成都的一条著名街巷，在那里您可以体味到成都最原汁原味的生活方式，宽窄巷子被认为是最成都也是最世界的、最古老也是最时尚的老成都名片和新都市会客厅，宽窄巷子始建于清朝，是成都市三大历史文化保护区之一。后返回酒店入住。
                <w:br/>
                <w:br/>
                （温馨提示：在不减少景点情况下，全程景点我社可根据实际情况调整游览的先后顺序，请知悉。）
                <w:br/>
                交通：汽车
                <w:br/>
                景点：【熊猫谷】、【都江堰水利工程】
                <w:br/>
                自费项：【都江堰水利工程】景区内电瓶车15元/人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成都嘉庭酒店/馨乐庭酒店/礼悦酒店/德林酒店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成都—乐山大佛（140公里，约2小时 ）—峨眉山 （28公里，约30分钟）
                <w:br/>
                酒店早餐后，乘车至我国十大名古镇之一的【黄龙溪古镇】（游览约1.5小时）,镇上以古街、古树、古庙、古堤、古埝、古民居、古码头、古战场、古崖墓和古衙门的“十古”著称，古镇上还拥有的“一街三寺庙”，“三县一衙门”，“千年古树伴古镇”等都叹为全国奇观，古镇镇江寺对面是锦江与鹿溪河的交汇口，锦江水清、鹿溪水褐，可见“黄龙渡清江，真龙内中藏”的景观，泛舟水上，空灵飘逸，吟诗品茗，如梦如歌。客人也可自费品尝各种地道的成都小吃,糖画、锅魁、牛肉饼、蒸蒸糕、蛋烘糕、肉夹馍等。
                <w:br/>
                中餐后，乘车前往世界上最高的石刻佛像【乐山大佛】（含优惠门票、以及耳麦，上山游览，不含电瓶车15元/人，往返约3小时），大佛通高71米，素有“世界第一大佛”之称的[乐山大佛]，参观千年古刹[凌云寺]，登[九曲栈道]，体验“蜀道难，难于上青天”的千古名言。
                <w:br/>
                游览完，乘车前往峨眉山，入住酒店。
                <w:br/>
                交通：汽车
                <w:br/>
                景点：【乐山大佛】
                <w:br/>
                自费项：乐山电瓶车15元/人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峨眉山—成都 （173公里 2.5 小时 ）
                <w:br/>
                早餐后，乘车前往停车场换乘环保车进入【峨眉山景区】（含优惠门票，不含：观光车90元/人、耳麦15元/人）（车程约2小时），抵达雷洞坪停车场后,步行1、5公里抵达接引殿，（峨眉山灵猴比较多，请一定不要逗猴，以免发生抓伤事故）乘缆车抵达『金顶景区』（不含：上下缆车费用120元/人）参观【金殿】、【银殿】、【铜殿】、四面普贤菩萨像、朝拜金顶十方普贤圣像，在中国最高的汉传佛教朝拜中心礼佛许愿，游览【舍身崖】等景点，天气气象允许的话，看云海，远眺贡嘎雪山，游览完毕之后乘观光车返回峨眉山脚，乘车返回成都。
                <w:br/>
                抵达后打卡川西民俗街【锦里一条街】老街、宅邸、府第、民居、客栈、商铺、万年台坐落其间，青瓦错落有致，青石板路蜿蜒前行，让人恍若时空倒流。完毕后入住酒店。
                <w:br/>
                交通：汽车
                <w:br/>
                景点：【峨眉山】
                <w:br/>
                自费项：【峨眉山】观光车90元/人、耳麦15 元/人、金顶上下缆车费用120元/人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成都西郊雅爵酒店/嘉庭酒店/春天酒店/馨乐庭/礼悦酒店/德林酒店  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成都—三星堆（60公里，约2小时）—阆中机场（260公里，约3.5小时）—广州 （参考航班：  ）
                <w:br/>
                早餐后，前往【百年茶社—鹤鸣茶馆】（含茶水）是成都最大的园林茶馆，位于人民公园内，具有典型的川西茶馆特色。茶社始建于1923年，距今已有百年历史，是成都现存历史最悠久的茶馆之一，承载着老成都的记忆与文化‌；
                <w:br/>
                下午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完毕后乘车前往阆中机场送机，结束行程！
                <w:br/>
                <w:br/>
                特别说明：因三星堆每日限流，如未约到票则改游【武侯祠博物馆】，同意报名即认可此调整方案。我社将全力抢票，争取能让游客参观三星堆。。
                <w:br/>
                <w:br/>
                （温馨提示：在不减少景点情况下，全程景点我社可根据实际情况调整游览的先后顺序，请知悉。）
                <w:br/>
                交通：汽车/飞机
                <w:br/>
                景点：【三星堆博物馆】
                <w:br/>
                自费项：【三星堆博物馆】讲解耳麦30元/人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满60岁外籍护照，按长者价加收152元三星堆都江堰门票；未满60岁成人补门票：820元/人 。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10正7早（房费含早不用不退）、餐标30-40元/人（沟内晚餐为房费套餐，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6、不含：景交：九寨观光车90+峨眉山观光车90+金顶上下缆车120+耳麦15+都江堰电瓶车15=330元/人 （需要产生）；
                <w:br/>
                九寨保险10+黄龙上行缆车80+下行缆车40+黄龙电瓶车20+黄龙定位耳麦30元+三星堆讲解器30+乐山电瓶车15元=225元/人 （自愿选择 ）；推荐自费项目：九寨藏羌歌舞晚会 180-280元/人 、九寨走进藏民家访150-180元/人 、峨眉山歌舞表演180-260元/人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需要产生的景交</w:t>
            </w:r>
          </w:p>
        </w:tc>
        <w:tc>
          <w:tcPr/>
          <w:p>
            <w:pPr>
              <w:pStyle w:val="indent"/>
            </w:pPr>
            <w:r>
              <w:rPr>
                <w:rFonts w:ascii="宋体" w:hAnsi="宋体" w:eastAsia="宋体" w:cs="宋体"/>
                <w:color w:val="000000"/>
                <w:sz w:val="20"/>
                <w:szCs w:val="20"/>
              </w:rPr>
              <w:t xml:space="preserve">
                不含景交费用：（到了当地现场交给导游）
                <w:br/>
                九寨观光车90+峨眉山观光车90+金顶上下缆车120+耳麦15+都江堰电瓶车15=330元/人 （需要消费）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330.00</w:t>
            </w:r>
          </w:p>
        </w:tc>
      </w:tr>
      <w:tr>
        <w:trPr/>
        <w:tc>
          <w:tcPr/>
          <w:p>
            <w:pPr>
              <w:pStyle w:val="indent"/>
            </w:pPr>
            <w:r>
              <w:rPr>
                <w:rFonts w:ascii="宋体" w:hAnsi="宋体" w:eastAsia="宋体" w:cs="宋体"/>
                <w:color w:val="000000"/>
                <w:sz w:val="20"/>
                <w:szCs w:val="20"/>
              </w:rPr>
              <w:t xml:space="preserve">自愿选择景交</w:t>
            </w:r>
          </w:p>
        </w:tc>
        <w:tc>
          <w:tcPr/>
          <w:p>
            <w:pPr>
              <w:pStyle w:val="indent"/>
            </w:pPr>
            <w:r>
              <w:rPr>
                <w:rFonts w:ascii="宋体" w:hAnsi="宋体" w:eastAsia="宋体" w:cs="宋体"/>
                <w:color w:val="000000"/>
                <w:sz w:val="20"/>
                <w:szCs w:val="20"/>
              </w:rPr>
              <w:t xml:space="preserve">九寨保险10+黄龙上行缆车80+下行缆车40+黄龙电瓶车20+黄龙定位耳麦30元+三星堆讲解器30+乐山电瓶车15元=225元/人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自费项目180-280元/人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自费项目150-180元/人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自费项目 180-260元/人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2026-09-27T19:08:23+08:00</dcterms:created>
  <dcterms:modified xsi:type="dcterms:W3CDTF">2026-09-27T19:08:23+08:00</dcterms:modified>
</cp:coreProperties>
</file>

<file path=docProps/custom.xml><?xml version="1.0" encoding="utf-8"?>
<Properties xmlns="http://schemas.openxmlformats.org/officeDocument/2006/custom-properties" xmlns:vt="http://schemas.openxmlformats.org/officeDocument/2006/docPropsVTypes"/>
</file>