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【温泉直通车】云浮新兴悦天下度假区纯玩2天丨含早餐丨无限次公共温泉行程单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住：入住【悦天下度假区】-双床房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◆早上9：00纪念堂地铁站C出口，接齐各位贵宾，乘车前往新兴（车程约2.5小时）。沿途接送酒店参考：悦天下/金水台/龙山/禅泉/雅途/雅泊等等...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自助早餐-自由活动-返回温馨的家
                <w:br/>
                ◆ 享用早餐后自行安排活动。
                <w:br/>
                ◆ 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2025-11-09T13:37:32+08:00</dcterms:created>
  <dcterms:modified xsi:type="dcterms:W3CDTF">2025-11-09T13:37:32+08:00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