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【全景之旅】尼泊尔9天丨加德满都丨奇特旺丨博卡拉丨蓝毗尼丨加都猴庙丨广州起止行程单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NY17428026557M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尼泊尔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参考航班：CZ3067 CANKTM 19：25  22：55（飞行约5个小时45分）
                <w:br/>
                CZ3068  KTMCAN 23:55 0630+1（具体航班时间出票为准）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优选航司：中国南航航空CZ/广州出境
                <w:br/>
                甄选酒店：四星/五星酒店+特色酒店
                <w:br/>
                1、博卡拉升级2晚网评泳池五星
                <w:br/>
                2、加德满都当地四星酒店
                <w:br/>
                3、奇特旺/蓝毗尼当地特色酒店
                <w:br/>
                品味美食：中式餐+当地特色餐+酒店西式自助餐
                <w:br/>
                行程亮点
                <w:br/>
                佛教圣地：佛祖诞生地【蓝毗尼】
                <w:br/>
                静心修行：蓝毗尼花园菩提树下，冥想打坐
                <w:br/>
                【南摩塔遗址】佛陀八分之一的舍利【迦毗罗卫国】佛陀的故乡
                <w:br/>
                特别安排：喜马拉雅雪山日出
                <w:br/>
                世界遗产：博大哈大佛塔+加都猴庙+巴德岗杜巴广场
                <w:br/>
                特别安排：博卡拉费瓦湖游船，参观【夏克蒂女神庙】
                <w:br/>
                奇趣体验：乘坐吉普车游奇特旺国家公园看动物、泛独木舟
                <w:br/>
                精心安排：【班迪布尔】遗落世外的静美古镇
                <w:br/>
                特色体验：欣赏尼泊尔特色舞蹈表演，品尝风味特色餐
                <w:br/>
                高端礼遇
                <w:br/>
                全程纯玩无自费无购物
                <w:br/>
                特别赠送：巴德岗网红瓦罐酸奶
                <w:br/>
                独家安排：博卡拉参观湿婆庙/佛学院（准备点文具等行善布施）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--加德满都 参考航班：CZ3067 CANKTM 19：25  22：55（飞行约5个小时45分，时差2小时15分）
                <w:br/>
                【上午】当日指定时间（至少提前3小时）前往广州白云机场，乘坐当天航班飞往尼泊尔首都—【加德满都Kathmandu】海拔1370米。（当地时差比北京迟2小时15分），位于尼泊尔的中部谷地，是一座新旧建筑并存的城市，它以精美的建筑艺术、木石雕刻而成为尼泊尔古代文化的象征，有"寺庙之城"、"露天博物馆"之称。
                <w:br/>
                【下午】抵达后，由专业导游接机，入住酒店休息。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加德满都当地四星酒店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加德满都--奇特旺  （车程5-6小时）
                <w:br/>
                【上午】早餐后乘车前往奇特旺--亚洲最好的自然保护区——【奇特旺国家公园Chitwan National Park】。奇旺国家公国位于加德满都西南方向120公里的雷普提谷地，占地980平方公里，是尼泊尔第一个国家公园，起初为了保护即将濒临绝种的独角犀牛。现在有50多种哺乳动物，包括鹿、独角犀牛、孟加拉虎、野猪、野象等另外，还有翠鸟、老鹰、夜鹭、犀鸟等525种鸟类。在这里的感觉很像非洲，有丛林、溪流，还有印度象群。
                <w:br/>
                【下午】安排欣赏【塔鲁族民族歌舞表演Tharu Stick Dance】， 热情的尼泊尔青年邀请您一起欢快共舞。此舞蹈源于持木棍攻击敌人或嚇阻猛兽，后演变成传统舞蹈，高亢激昂的节奏韵律，颇具文化特色。回酒店休息。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奇特旺 当地特色酒店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奇特旺一天
                <w:br/>
                【上午】酒店享用自助早餐后，清晨往[泛独木舟]，河两岸时有小白鹭、翠鸟、野生孔雀等鸟类露脸，幸运者还可以看到鳄鱼。之后参观【大象保育区】，可看到非常可爱的象宝宝一起玩耍，带给您详和与欢乐。
                <w:br/>
                【下午】午餐后展开【吉普车Jeep】之旅（请穿素色衣物，保持安静），坐在吉普车上面静静地穿越茂密的丛林，沿途寻觅遇人不惊的野鹿、可爱的猴子、敏捷的野猪、美丽的孔雀等，幸运的您还可以看到亚洲独有的独角犀牛和孟加拉虎。之后享用晚餐，回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奇特旺 当地特色酒店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奇特旺--蓝毗尼  （车程4-5小时）
                <w:br/>
                【上午】早餐后，出发前往蓝毗尼，途中参观【南摩塔遗址】 根据佛经记载，当年释迦族保留了佛陀八分之一的舍利，供奉于南摩塔，现在是遗址。
                <w:br/>
                【下午】抵达后前往【蓝毗尼景区】（Lumbini世界文化遗产）：游览蓝毗尼花园、摩耶夫人庙、圣池、菩提树可在菩提树下，席地而坐，自行打坐冥想30分钟，净化身心；接着参观阿育王柱、和平圣火，以及纪念佛祖兴建的万国寺，参观规模宏伟的中华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蓝毗尼 当地特色酒店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蓝毗尼--博卡拉（车程约5-6小时）
                <w:br/>
                【上午】早餐后，前往【迦毗罗卫国】（正常情迦毗罗卫国是佛陀的故乡。我们了解佛陀在家乡的事迹，瞻礼净饭王和摩耶夫人墓，感恩释迦族对世界贡献。停留约1.5小时左右
                <w:br/>
                【下午】乘车前往有“亚洲瑞士”之称，以自然天成的湖光山色，一派悠闲的自然氛围，彷若人间仙境而吸引世人的度假天堂——博卡拉Pokhara，沿途观赏河谷田园风光。
                <w:br/>
                抵达博卡拉后享用晚餐，之后入住酒店休息。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博卡拉当地五星酒店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博卡拉一天
                <w:br/>
                【上午】清晨约四点乘车出发（请自备手电筒），前往-【沙郞廓Sarangkot】看日出，返回酒店享用早餐。
                <w:br/>
                之后安排【游船之旅Phewa Boating】，泛舟湖上，碧波荡漾，诗情画意，并安排上湖中岛参观【夏克蒂女神庙】,这是博卡拉最重要的标志。
                <w:br/>
                【下午】下午自由活动，客人可在博卡拉湖边酒吧闲逛购买当地一些手工艺品，享受休闲时光，若时间允许，客人可自费参加滑翔伞。
                <w:br/>
                客人可以自行【漫步费瓦湖边区】绵延3-4公里长的小商店自由购物，欣赏
                <w:br/>
                博克拉谷地美丽的湖光山色，
                <w:br/>
                之后前往【普姆迪科特湿婆庙】Pumdikot Shiva Statue，这里是尼泊尔最大
                <w:br/>
                湿婆像印度教寺庙，每天都有来自世界各地的印度教信徒来此朝拜。
                <w:br/>
                之后前往博卡拉【帕马萨克亚佛学院】Pema ts'al Sakya，此地为当地佛学院，
                <w:br/>
                当地小僧人从小在这学习生活，可与当地僧人布施（可自行准备一些小礼物或
                <w:br/>
                者文具之类）
                <w:br/>
                尽情享受博卡拉这个休闲的度假天堂。之后享用晚餐，晚餐后送回酒店休息。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博卡拉当地五星酒店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博卡拉--班迪布尔--加德满都  （车程约7-8小时）
                <w:br/>
                【上午】早餐后，驱车前往【班迪布尔】，遗落世外的静美古镇，原来班迪布尔堪称尼泊尔国宝，是活生生的纽瓦丽文化博物馆。班迪布尔建于18世纪，最初是大批纽瓦丽商人涌入于此，建立起商铺、寺庙和民房，他们本以为这里是中国西藏到印度的贸易站点，能大赚一笔，可是新建的普利特维公路却从山下通过，于是很多商人们撤了出去，班迪布尔小镇便遗落在山间，保持着它一如既往的古朴。
                <w:br/>
                【下午】抵达加德满都后，晚上安排品尝及观赏【尼泊尔歌舞风味餐Nepal meal with Dance】，体验尼泊尔风情。之后回酒店休息。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加德满都 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加德满都--广州 参考航班：CZ3068  KTMCAN 23:55 0630+1（具体航班时间出票为准）
                <w:br/>
                【上午】早餐后开车前往参观世界最大的圆佛塔“【博大哈大佛塔Boudhanath Stupa】这是藏传佛教的圣地，俗称“小西藏”。 你可瞻仰尼泊尔特有的大佛眼，这表示佛法无边，无所不见之意。塔基外缘刻有108尊阿弥陀佛的小浮雕，小佛像沾染着红色涂料及戴着黄花。 大佛塔圆穹外围有一些藏传佛寺，色彩斑斓的唐卡、金光灿灿的经轮、浓浓的酥油味、偶尔传来的诵经声，让人恍惚回到了西藏。
                <w:br/>
                之后前往参观世界文化遗产—前往始建于2000 多年前的世界上最辉煌的佛教寺庙【斯瓦扬布纳斯庙Swayambhunath】，又称“猴庙”、“四眼佛塔”，站在山顶上，整个加德满都市区景色尽收眼底
                <w:br/>
                【下午】午餐后乘车前往【巴德岗杜巴广场】。这座古城至今仍保持着中世纪的风格，包括有著名的黄金门、尼泊尔木雕代表作【55扇檀香木窗】、【孔雀窗】、【五层塔】，【女神庙】等，可谓尼泊尔古典艺术的活化石，有着“艺术之城”的美誉。
                <w:br/>
                之后安排尼泊尔网红瓦罐酸奶，品尝当地特色小吃。
                <w:br/>
                之后前往加德满都的购物区【泰米尔Thamel】，俗称“老外街”）自由购物。
                <w:br/>
                晚餐后于指定时间前往加德满都机场，乘机返回广州白云机场。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抵达广州机场后就地散团，结束愉快的尼泊尔之旅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●酒店(标准为二人一房，如需入住单间则另付单间差费用或我社有权有权利提前说明情况并调整夫妻及亲属住宿安排）
                <w:br/>
                ●行程表所列用餐，如果不用餐或因个人原因超出用餐时间到达餐厅的，不再另补且费用不退。                 
                <w:br/>
                ●行程表内所列的景点首道门票及全程旅游观光巴士（不含景区内的二道门票及个人消费）   
                <w:br/>
                ●全程国际机票及全程机场税、保安税、燃油附加费（团队机票不允许改名/改票/改期/退票）
                <w:br/>
                ●尼泊尔落地签（落地签证，护照扫描件，客人自备6个月以上有效期护照原件，小孩需带出生证）
                <w:br/>
                ●保险标准：旅行社责任险。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●全程杂费和税金￥1500元/人（与团款一起结清）
                <w:br/>
                ●全程单间差￥2000元/人（若产生单人住宿，请补齐单间差，与团款一起结清）
                <w:br/>
                ●小童5-10岁不占床-￥500/人，占床与成人同价
                <w:br/>
                ●台湾和外籍护照签证和酒店附加费RMB500/人（出团前与团费一起付清）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br/>
                ●游客人身意外保险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1.当前中国交建正在为尼泊尔重修公路，因此路途会比较颠簸，请备好晕车药及零食点心，务必全程系好安全带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10人起发团，15人起派领队（10-14人安排送机导游，尼泊尔安排当地中文导游），为保证游客如期出发，我社将与其他旅行社共同委托深圳深华国际旅行社有限公司深圳分公司（可可假期），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尼泊尔比中国慢2小时15分，所有航班起飞和到达时间均为当地时间；
                <w:br/>
                尼泊尔酒店的行业标准普遍比中国国内略差一点。非官方网站所公布的酒店星级档次，是属于该网站自己的标准，信息未必准确。行程中安排的酒店请参考下面的备选酒店简表。
                <w:br/>
                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
                <w:br/>
                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请确保自身护照有效期在6个月以上（以出团日算）和3页护照空白页。如新办护照必须向我司及时如实反馈办证情况。如临时发现护照过期或不足有效期者，我司有权按实际产生费用扣费。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请确保自身护照有效期在6个月以上（以出团日算）和3页护照空白页。如新办护照必须向我司及时如实反馈办证情况。如临时发现护照过期或不足有效期者，我司有权按实际产生费用扣费。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69周岁以上老年人、残障人士报名需满足：健康证明（三甲医院）+正常年龄的亲属陪同+购买国际救援险，机场签署免责书、四者缺一不可；国际救援险+服务费200元/人随团费缴纳。</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加德满都当地四星或同级
                <w:br/>
                Hotel Mahabir Palace Kathmandu 
                <w:br/>
                Hotel Apex Business hotel
                <w:br/>
                Hotel Mashyandi thamel
                <w:br/>
                Hotel Surya heritage
                <w:br/>
                Hotel Pabera Heritage Hotel
                <w:br/>
                博卡拉当地五星或同级
                <w:br/>
                Hotel Pokhara grande Pokhara
                <w:br/>
                Hotel Athiti Resort and spa
                <w:br/>
                Hotel Mountain Glorey Forest resort and spa 
                <w:br/>
                Hotel Barahi Pokhara
                <w:br/>
                奇特旺当地特色酒店或同级
                <w:br/>
                Hotel Ama Garden  www.hotelamagarden.com  
                <w:br/>
                Jungle World  www.jungleworldresort.com 
                <w:br/>
                Hotel wild Advanture Resort  https://wildadventureresort.com/ 
                <w:br/>
                蓝毗尼当地特色酒店
                <w:br/>
                Hotel Zhambala-www.lumbinizhambalahotel.com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2025-08-16T08:43:41+08:00</dcterms:created>
  <dcterms:modified xsi:type="dcterms:W3CDTF">2025-08-16T08:43:41+08:00</dcterms:modified>
</cp:coreProperties>
</file>

<file path=docProps/custom.xml><?xml version="1.0" encoding="utf-8"?>
<Properties xmlns="http://schemas.openxmlformats.org/officeDocument/2006/custom-properties" xmlns:vt="http://schemas.openxmlformats.org/officeDocument/2006/docPropsVTypes"/>
</file>