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【龙门温泉直通车】林丰温泉度假酒店3天游丨食足6餐 | 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
                <w:br/>
                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08:00 睡到自然醒，享用早餐。
                <w:br/>
                12:00 赠送特色午餐（围餐）。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林丰温泉度假酒店—广州
                <w:br/>
                08:00 睡到自然醒，享用早餐。
                <w:br/>
                12:00 赠送特色午餐（围餐）。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按已产生成本和旅游合同规定扣损。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（备注：涉及爬山、漂流、高原等特殊线路，以具体线路的说明为准）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2026-02-14T17:18:54+08:00</dcterms:created>
  <dcterms:modified xsi:type="dcterms:W3CDTF">2026-02-14T17:18:54+08:00</dcterms:modified>
</cp:coreProperties>
</file>

<file path=docProps/custom.xml><?xml version="1.0" encoding="utf-8"?>
<Properties xmlns="http://schemas.openxmlformats.org/officeDocument/2006/custom-properties" xmlns:vt="http://schemas.openxmlformats.org/officeDocument/2006/docPropsVTypes"/>
</file>