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【潮玩重庆•重庆往返】重庆双飞5天丨武隆丨仙女山丨天生三桥丨乘坐画舫船游乌江画廊丨816地下核工程丨磁器口古镇丨中山四路丨鹅岭二厂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WZ-20250604A6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2月28号广州重庆 CZ2356 / 07:10- 09:35
                <w:br/>
                3月4号重庆广州 CZ2355 / 22:05- 23:45
                <w:br/>
                <w:br/>
                仅供参考，航班时间以实际出票为准。不含税，报名收取。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CZ2356 / 07:10- 09:35）
                <w:br/>
                前往广州白云机场，乘机（飞行2小时） 抵达重庆江北机场。抵达后乘车游览市区。
                <w:br/>
                乘车前往【山城步道】只能步行的城市小道，与多数城市的小街巷不同，山城步道有很多的上下坡的阶，也就是当地人说的“梯坎”，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完毕后参观【十八梯传统风貌区】位于重庆市渝中区中兴路1号，坐落于长江江畔这里承载着自己过往生活的点滴，对于原住民之外的其他人，这里能追寻老重庆的历史记忆。这里有直观讲述山城故事的「山城记忆馆」，馆内收藏着大量老重庆珍贵的书籍与影像。
                <w:br/>
                【中山四路】被评为“重庆最美一条街”，周边民国时代遗留下来的桂园、周公馆、特园、国民政府总统府旧址等人文遗产，构成了独特的历史文化创意业街区风格，街道在保留文物遗迹历史面貌。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武隆欧悦假日/陈家花园/仙逸酒店/迩之安/塞拉维/爱芊宿/华悦酒店/蓝航酒店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武隆欧悦假日/陈家花园/仙逸酒店/迩之安/塞拉维/爱芊宿/华悦酒店/蓝航酒店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位于重庆市渝中区嘉陵新路与桂花园路交汇处，北临嘉陵江，背靠桂花园路。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CZ2355 / 22:05- 23:45  ）
                <w:br/>
                酒店享用早餐。
                <w:br/>
                游览【鹅岭二厂】它的全名叫重庆印制二厂,曾经是国民政府中央银行制币厂。到现在已有80年历史了，电影《从你的全世界路过》的拍摄。
                <w:br/>
                后前往【龙门浩老街】是重庆主城区保存最完好、规模最大的历史文化老街。开埠文化、抗战文化、巴渝文化、宗教文化在这里异彩纷呈，老街更是古巴渝十二景之——“龙门浩月”所在地，无数文人墨客争相题咏。
                <w:br/>
                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2025-10-15T08:40:03+08:00</dcterms:created>
  <dcterms:modified xsi:type="dcterms:W3CDTF">2025-10-15T08:40:03+08:00</dcterms:modified>
</cp:coreProperties>
</file>

<file path=docProps/custom.xml><?xml version="1.0" encoding="utf-8"?>
<Properties xmlns="http://schemas.openxmlformats.org/officeDocument/2006/custom-properties" xmlns:vt="http://schemas.openxmlformats.org/officeDocument/2006/docPropsVTypes"/>
</file>