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【南沙花园酒店】南沙2天 | 豪叹海鲜自助晚餐 | 沙湾古镇 | 南沙游艇会 | 蒲州炮台 | 十九涌行程单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KH-20250725SP0213736317-0.4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上车点：09:00纪念堂（以导游通知为准）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★住：五星南沙花园酒店，畅游室内外泳池，漫步大角山滨海公园
                <w:br/>
                ★赠：暑假期间特别赠送——酒店游园小火车 10 分钟体验~ 
                <w:br/>
                ★吃：豪叹酒店自助早餐+豪华海鲜自助晚餐
                <w:br/>
                ★玩：沙湾古镇，南沙游艇会，蒲州炮台，南沙十九涌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09:00 纪念堂地铁站 C 出口（集中时间地点如有变动按导游通知为准），前往【沙湾古镇】（游览约 2 小时）。沙湾古镇距今已有800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中午午餐自理。
                <w:br/>
                乘车前往【南沙游艇会】（游览约 1 小时），位于广州市南沙湾虎门大桥下游、南沙客运港上游约 200-800 米处。总占地面积达170,000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温馨提示：酒店因响应国家环保倡议，酒店不主动提供一次性洗漱用品，诚邀您加入环保行动，入住期间有任何需求。请联系酒店宾客服务团队，酒店会为你提供。
                <w:br/>
                晚上自行前往餐厅，享用酒店自助晚餐。
                <w:br/>
                ※酒店自由活动推荐：
                <w:br/>
                ·无限次畅泳：在室外无边际泳池以及巨幅绿植墙下的室内恒温泳池中畅游，享受悠闲静谧的亲子时光。·花间享童趣：儿童可无限次畅玩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3.住宿：入住南沙花园酒店豪华海景双床房 1 晚，或不低于以上档次的酒店（南沙花园酒店不允许 3 个成人入住 1 间房，酒店不设 3 人房，不可加床；不设退房差，单成人请补房差 420 元/人，7 月 15 日-8 月 31 日房差为 530 元/人）。
                <w:br/>
                4.导游：全程导游服务。
                <w:br/>
                5.暑假期间特别赠送：酒店游园小火车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1、南沙花园酒店不允许三个成人入住一间房，酒店不设 3 人房，不可加床；不设退房差，单成人请补房差 420元/人，7 月 15 日-8 月 31 日房差为 530 元/人。
                <w:br/>
                2、成人+88 元/人，儿童+68 元/人，可升级包含粤港澳大湾区灯会门票 1 张（需满 10 人起订，未满 10人按门市价成人 98 元/人，儿童 68 元/人，现场自理）
                <w:br/>
                备注：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四.特别约定：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2025-11-10T11:44:37+08:00</dcterms:created>
  <dcterms:modified xsi:type="dcterms:W3CDTF">2025-11-10T11:44:37+08:00</dcterms:modified>
</cp:coreProperties>
</file>

<file path=docProps/custom.xml><?xml version="1.0" encoding="utf-8"?>
<Properties xmlns="http://schemas.openxmlformats.org/officeDocument/2006/custom-properties" xmlns:vt="http://schemas.openxmlformats.org/officeDocument/2006/docPropsVTypes"/>
</file>