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中旅1号【广州直飞】阿联酋迪拜、阿布扎比、拉斯海马文化之旅6天 | 全程入住国际连锁五星酒店 | 达亚堡 | 扎比总统府 | 谢赫扎耶德清真寺 | 亚伯拉罕诸教之家行程单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1410/1910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3、开启中东慢生活，感受豪华旅程体验，全程入住国际五星酒店，感受沙漠国度里浪漫黄昏，拍摄迷人日落剪影。
                <w:br/>
                4、阿拉伯风情游：参观致力于保护阿联酋历史文化遗产的博物馆【阿提哈德博物馆】，极具艺术设计感的【亚伯拉罕家族之家】，豪华典雅且庄严雄伟的【谢赫扎耶德清真寺】、传统的绿洲村落【Heritage Village民族村】、体验迪拜传统的交通工具之一【阿布拉船ARBA】，探寻【阿法迪历史街区】时光旧痕、参观【拉斯海马国家博物馆】、打卡联合国教科文组织世界遗产预备名录景点【达亚堡】、【阿布扎比总统府（Qasr Al Watan）】观赏炫幻迷人灯光秀。
                <w:br/>
                5、多角度多方位拍摄迪拜奇迹建筑群：【迪拜未来博物馆】、【帆船酒店】、【迪拜相框】、【棕榈岛】、【哈利法塔】、【音乐喷泉Dubai Fountain】。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14:10/19:10，飞行时间约9小时（时差：迪拜比北京时间晚4个小时）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酒店早餐后，前往坐落于迪拜湾畔的【阿法迪历史街区 (Al Fahidi Historical Neighbourhood)】（约1小时），在City Walk中探索迪拜的文化、遗产及建筑艺术，领略19世纪中期迪拜老城区的生活风貌，探寻时光旧痕。
                <w:br/>
                乘坐迪拜传统的交通工具之一【阿布拉船ARBA】（约15分钟），以独特方式横渡迪拜湾，体验古时候早期的阿拉伯人往返迪拜运河两岸的场景，之后前往当地著名的【黄金香料市场】（约45分钟）。
                <w:br/>
                前往参观【阿提哈德博物馆】（约1小时），这是致力于保护阿联酋历史文化遗产的的博物馆，在此可探索阿联酋在七个酋长国签署统一协议之前的辉煌历史遗产，了解阿联酋作为阿拉伯世界首个联邦国家在独立以来取得的辉煌经济成就。此博物馆占地面积达2.5万平方米，由加拿大建筑师 Moriyama 和 Teshima 设计，独特的白色弧形馆顶的设计灵感源自宪法典章的造型，配有七根立柱，象征着当年签署条约所用的那七支笔。置身迪拜最新文化胜地，在阿提哈德博物馆了解阿联酋现代史。
                <w:br/>
                午餐特别安排当地网红海峡手抓饭。
                <w:br/>
                下午乘车前往阿联酋的首都阿布扎比（车程约2小时），
                <w:br/>
                参观【阿布扎比总统府（Qasr Al Watan）】（约2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若时间充裕，您还可以在欣赏这座奢华与神秘完美融合的宫殿外观时，观赏令人目不暇接的灯光秀。具体的演出时间请以现场公告为准。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Al Rawdah Hotel或Millennium Downtown Abu Dhabi或同级五星酒店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DHABI—迪拜DUBAI
                <w:br/>
                酒店早餐后，前往耗资五十五亿美元建造的【谢赫扎耶德清真寺】（入内参观约1.5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随后前往参观【Heritage Village民族村】（约30分钟），了解沙漠传统的生活方式。
                <w:br/>
                午餐后，前往【萨迪亚特岛Saadiyat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前往外观【阿布扎比卢浮宫】 (约30分钟)，解锁明星同款拍摄位。这座博物馆本身也是一件建筑杰作，设计者是普利兹克建筑奖得主让·努维尔（Jean Nouvel）。水面和斑驳的映射光线在此和谐交融，其灵感源自当地辉煌的建筑传统和这座博物馆的独特位置——在这里，阿拉伯天空与萨迪亚特岛沙滩还有阿拉伯湾的海面完美交织在一起。阿布扎比卢浮宫被誉为“世界现代城市奇迹”之一，不仅是阿拉伯世界的首座国际性博物馆，也象征着阿拉伯联合酋长国的宏伟目标和成就。
                <w:br/>
                随后返回迪拜（车程约2小时），特别安排乘坐【迪拜眼摩天轮（Ain Dubai）】，这座高达250米的观景摩天轮，位于【蓝水岛（Bluewaters Island）】，乘客可在此欣赏到无与伦比的360度城市天际线景观：城市美丽的海岸线、迪拜码头（Dubai Marina）的时尚风采，著名地标如卓美亚帆船酒店（Burj Al Arab）、朱美拉棕榈岛（Palm Jumeirah）和哈利法塔（Burj Khalifa），一瞥之下也如惊鸿掠影。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酒店早餐后，前往【Jumeirah海滨天然浴场】，外观号称“七星”的【帆船酒店】（约15分钟），这里是迪拜的打卡胜地，朱美拉海滩游人如织，多是热衷于与它合影留念。
                <w:br/>
                特别安排乘坐【单轨列车】前往棕榈岛中央，观赏宏伟的【亚特兰蒂斯酒店】（外观），途中饱览全球瞩目号称是“世界上最大的人工岛”、也有“世界第八大奇景”之称的棕榈岛美丽的风光。
                <w:br/>
                随后前往外观【迪拜未来博物馆】（约30分钟），博物馆是由屡获嘉奖的建筑设计师肖恩·基拉（Shaun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午餐后送回酒店，下午享受自由时光（自由活动期间，不含用餐、导游及用车服务，敬请自理）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迪拜DUBAI—拉斯海马RAS AL KHAIMAH
                <w:br/>
                酒店早餐后，外观【黄金相框】（约30分钟），这是迪拜又一地标建筑，始建于2013年，坐落于扎比尔公园，高度约150米，宽93米。最令人称奇的是其外表全部贴金，总造价高达1.6亿迪拉姆（约合3亿人民币）。前往阿联酋第四大酋长国【拉斯海马】（车程约1.5小时），途经【阿治曼】海滨美景。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随后参观【哈伊马角国家博物馆】（约45分钟），这是一个建于18世纪的古老要塞，曾经是酋长的宫殿，现在收藏了许多珍贵的文物和考古发现，展示了拉斯海马的过去和现在。
                <w:br/>
                下午深入红色沙漠的野奢秘境【丽思卡尔顿酒店-沙漠谷】，办理入住手续后，自由体验沙漠中的奢华假期，在拉斯海马开启豪华荒野探险。为了您能沉浸式体验酒店项目，是日晚餐自理。
                <w:br/>
                【丽思卡尔顿酒店-沙漠谷】坐落于阿瓦迪自然保护区深处，周围环绕着未被开发的红土沙漠，宛如隐秘的绿洲。这座拥有101间别墅的度假村，将奢华与沙漠自然完美结合，带你体验“豪华版沙漠生活”，感受阿拉伯式的经典优雅，享受超大露台与私家泳池。您还有机会体验酒店专属的沙漠骑行、观星、射箭等多样活动。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哈伊马角丽思卡尔顿酒店-沙漠谷(The Ritz-Carlton Ras Al Khaimah, Al Wadi Desert)</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拉斯海马RAS AL KHAIMAH-迪拜DUBAI
                <w:br/>
                参考航班：CZ8058 21:10/08:35+1,飞行时间约7小时25分
                <w:br/>
                酒店早餐后，前往【达亚堡】（约45分钟），这是一座城堡式建筑，荣登联合国教科文组织世界遗产预备名录，傲然矗立在拉斯海马酋长国北部的干旱山脉和肥沃的椰枣河谷之中。
                <w:br/>
                随后前往有“阿拉伯世界文化之都”美誉的【沙迦】（车程约45分钟），开启文化探源之旅，走进沙迦最大的古迹保护项目【沙迦之心（Heart of Sharjah）】遗产区。参观沙迦历史上最大、最重要的遗产建筑之一的【沙迦城堡博物馆（Sharjah Fort  Al Hisn）】（约30分钟），城堡最初用作防御工事，也曾是沙迦政府的总部和统治者卡西米家族（Al Qasimi family）的住所，城堡采用阿拉伯湾（Arabian Gulf）的深海珊瑚石建造，拥有厚实的城墙、高耸的防御墙和瞭望塔，坚固无比。沿途外观【沙迦伊斯兰文明博物馆（Sharjah Museum of Islamic Civilization）】，贴满金箔的屋顶让它在“沙迦之心”里格外醒目。外观【文化广场】、【古兰经纪念碑】、【法萨尔王清真寺】（约 20 分钟），沿途车观【沙迦酋长皇宫】。
                <w:br/>
                随后返回迪拜，前往全球最大的【迪拜购物中心Dubai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15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阿提哈德博物馆】、【迪拜眼摩天轮】、【阿布拉船ARBA（单程）】、【棕榈岛单轨列车（单程）】、【阿布扎比总统府】、【达亚堡】、【哈伊马角国家博物馆】等；其余均为外观或免费。   
                <w:br/>
                5、用车(包括接送机及游览期间)车型根据具体人数而定，安排15-55座空调旅游专用车。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5、尊重境外旅游服务须支付小费的习俗，尊重司机、导游的服务，建议行程首站城市游览结束前直接向导游面付。司机导游小费全程：140美金/人。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2026-02-05T07:54:34+08:00</dcterms:created>
  <dcterms:modified xsi:type="dcterms:W3CDTF">2026-02-05T07:54:34+08:00</dcterms:modified>
</cp:coreProperties>
</file>

<file path=docProps/custom.xml><?xml version="1.0" encoding="utf-8"?>
<Properties xmlns="http://schemas.openxmlformats.org/officeDocument/2006/custom-properties" xmlns:vt="http://schemas.openxmlformats.org/officeDocument/2006/docPropsVTypes"/>
</file>