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5~10月】欧非风情·西葡+摩洛哥14天（马德里进出）｜巴塞罗那｜马德里｜里斯本｜塞维利亚｜瓦伦西亚｜格拉纳达｜舍夫沙万｜非洲之洞｜西班牙特色餐｜深圳直飞行程单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EU20250218Y6BCG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一次旅行，两种体验：充满浓郁阿拉伯风情的北非花园摩洛哥与欧洲热情国度西班牙隔海向往，碰撞出风格各异又相互融合的奇妙旅程
                <w:br/>
                游览迷幻色彩之国--摩洛哥，蓝色梦中之城舍夫沙万
                <w:br/>
                横渡直布罗陀海峡——地中海与大西洋的门户：丹吉尔走进摩洛哥夏都
                <w:br/>
                权威象征的马德里皇宫：仅次于凡尔赛宫和美泉宫的富丽堂皇欧洲第三大王宫
                <w:br/>
                亲临艺术之都—巴塞罗那，感受“天才”建筑师安东尼高迪的建筑艺术
                <w:br/>
                阿尔赫西拉斯：西班牙南部直布罗陀湾的港口城市，阿拉伯风情十足的旅游城市
                <w:br/>
                自由大道：位于里斯本市中心有着葡萄牙“香榭丽舍大道”之称的购物街
                <w:br/>
                塞维利亚：一座色彩斑斓的柑橘之城，经典与摩登并存，感受热情奔放的安达卢西亚风情
                <w:br/>
                “阳光之城”-瓦伦西亚，西班牙著名的大学城－萨拉戈萨，西班牙混血城市-格拉纳达。感受摩尔遗风，沉醉于美食佳酿，与伊比利亚半岛的热情相拥，一次旅程，让您全面了解西班牙葡萄牙
                <w:br/>
                轻奢美食体验：品尝西班牙国粹-西班牙海鲜饭、火腿餐、葡萄牙特色鳕鱼餐、葡式蛋挞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请游客在指定时间在深圳国际机场集中，由领队带领搭乘国际航班，飞往西班牙首都马德里。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马德里-约338KM-梅里达/巴达霍斯（西班牙）
                <w:br/>
                参考航班：HU749  SZX/MAD  0145-0845（航班仅供参考，具体以实际为准）
                <w:br/>
                抵达后，开展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【伯纳乌球场】外观：皇家马德里足球队的主场，见证世界足球史上最成功俱乐部的辉煌。
                <w:br/>
                特别安排【火腿餐】
                <w:br/>
                【火腿餐】西班牙的火腿带着独特的橡木果风味，贵为西班牙国宝级的美食，来到西班牙一定要品尝一次地道的火腿餐。
                <w:br/>
                交通：飞机 巴士
                <w:br/>
              </w:t>
            </w:r>
          </w:p>
        </w:tc>
        <w:tc>
          <w:tcPr/>
          <w:p>
            <w:pPr>
              <w:pStyle w:val="indent"/>
            </w:pPr>
            <w:r>
              <w:rPr>
                <w:rFonts w:ascii="宋体" w:hAnsi="宋体" w:eastAsia="宋体" w:cs="宋体"/>
                <w:color w:val="000000"/>
                <w:sz w:val="20"/>
                <w:szCs w:val="20"/>
              </w:rPr>
              <w:t xml:space="preserve">早餐：X     午餐：火腿餐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梅里达/巴达霍斯-约290KM-里斯本（葡萄牙）
                <w:br/>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安排品尝【葡萄牙鳕鱼餐】，葡萄牙人将鳕鱼奉为“国菜”，不仅是日常餐桌上的常菜，更是款待尊贵客人的必备佳肴。
                <w:br/>
                安排品尝百年老店出品的【正宗葡式蛋挞】（每人一个）。葡式蛋挞无人不知，但地道的葡式蛋挞在里斯本，味道、润滑感和酥脆感之间的平衡造就了这一天赐甜品。
                <w:br/>
                交通：巴士
                <w:br/>
              </w:t>
            </w:r>
          </w:p>
        </w:tc>
        <w:tc>
          <w:tcPr/>
          <w:p>
            <w:pPr>
              <w:pStyle w:val="indent"/>
            </w:pPr>
            <w:r>
              <w:rPr>
                <w:rFonts w:ascii="宋体" w:hAnsi="宋体" w:eastAsia="宋体" w:cs="宋体"/>
                <w:color w:val="000000"/>
                <w:sz w:val="20"/>
                <w:szCs w:val="20"/>
              </w:rPr>
              <w:t xml:space="preserve">早餐：酒店早餐     午餐：鳕鱼餐     晚餐：X   </w:t>
            </w:r>
          </w:p>
        </w:tc>
        <w:tc>
          <w:tcPr/>
          <w:p>
            <w:pPr>
              <w:pStyle w:val="indent"/>
            </w:pPr>
            <w:r>
              <w:rPr>
                <w:rFonts w:ascii="宋体" w:hAnsi="宋体" w:eastAsia="宋体" w:cs="宋体"/>
                <w:color w:val="000000"/>
                <w:sz w:val="20"/>
                <w:szCs w:val="20"/>
              </w:rPr>
              <w:t xml:space="preserve">PREMIUM SETUBAL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EXE GRAN HOTEL SOLUCAR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塞维利亚-约200KM-塔里法-船-丹吉尔（摩洛哥）
                <w:br/>
                酒店早餐后，乘车前往【塞维利亚】（游览约70分钟），塞维利亚是一座让人激动的城市，这里是安达鲁西亚大区的首府、佛拉门戈舞蹈艺术的发源地、更是卡门的故乡、同时也是世界著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游毕乘车前往西摩边境塔里法码头，在码头乘游轮前往摩洛哥最北部的城市——丹吉尔，这里因地处扼要，向来是兵家必争之地。
                <w:br/>
                游毕前往酒店入住休息。
                <w:br/>
                参考船班（以实际预订为准）：西班牙塔里法Tarifa-摩洛哥丹吉尔Tanger Ville 17:00-18:00
                <w:br/>
                时差：西班牙比摩洛哥快1小时
                <w:br/>
                温馨提示：乘船航班与地点将受当地天气状况决定，如遇天气或罢工原因，航班停航或更改抵达地点，我司将有更改该行程的权力，费用不作补偿，敬请理解）
                <w:br/>
                交通：巴士 游轮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HILTON TANGER CITY CENTER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丹吉尔-约112KM-舍夫沙万-约112KM-丹吉尔（摩洛哥）
                <w:br/>
                酒店早餐后，乘车前往童话世界般的-【舍夫沙万】。游览舍夫沙万这个精致美丽的山城，这里清爽的空气，清新的蓝色，安静的小巷，淳朴的民风，仿似童话般梦幻。沿着著名的【Plaza Uta el-Hammam广场】，走在并不规则的鹅卵石路面上，广场上那座有着斑驳迹象的城堡，被红色城墙包围着，还有引人注目的大清真寺，恍如隔世。
                <w:br/>
                入内参观赫拉克勒斯【非洲之洞】（含门票）原始洞穴，距今约4000多年历史的洞穴，酷似一幅非洲地图，透过鬼斧神工的洞口，可以窥见远处的天空与大海，在不同光线下呈现不同的视觉盛宴。
                <w:br/>
                <w:br/>
                外观著名的【卡斯巴大灯塔】，东面是地中海，西面是大西洋，无论风雨，日夜坚守岗位，为进出大西洋、地中海来往的船只指着引航向。
                <w:br/>
                游毕前往酒店入住休息。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HILTON TANGER CITY CENTER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丹吉尔-船-塔里法-阿尔赫西拉斯（西班牙）
                <w:br/>
                酒店早餐后，乘车前往【丹吉尔老城】如同《一千零一夜》里所描绘的景象：房屋密集，式样千姿百态，街巷交错，满目是店铺、摊点和手工作坊。
                <w:br/>
                抵达后乘车前往【阿尔赫西拉斯】。
                <w:br/>
                参考船班（以实际预订为准）：摩洛哥丹吉尔Tanger Ville-西班牙塔里法Tarifa 11:00-12:00
                <w:br/>
                时差：西班牙比摩洛哥快1小时
                <w:br/>
                温馨提示：乘船航班与地点将受当地天气状况决定，如遇天气或罢工原因，航班停航或更改抵达地点，我司将有更改该行程的权力，费用不作补偿，敬请理解）
                <w:br/>
                交通：巴士，游轮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AC HOTEL ALGECIRAS或同级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阿尔赫西拉斯-约258KM-格拉纳达（西班牙）
                <w:br/>
                酒店早餐后，自由活动。这里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这里是西班牙乃至整个欧洲最著名的度假胜地，上至王宫贵族、社会名流，下至普通工人、市井百姓，都会把宝贵的假期放在这里度过。也是现代西班牙经济和旅游发展的起点，有着不可言喻的重要地位。
                <w:br/>
                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著名的阿尔罕布拉宫一同列为世界遗产。阿尔拜辛位于面对阿尔罕布拉宫的小山上，不少旅客到阿尔拜辛，主要是从【圣尼古拉教堂】的角度，来观赏阿尔罕布拉宫。这里保留着大量具有六百年历史的摩尔建筑。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HOTEL GRANADA PALACE或同级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格拉纳达-约482KM-瓦伦西亚（西班牙）
                <w:br/>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早餐：酒店早餐     午餐：海鲜饭     晚餐：X   </w:t>
            </w:r>
          </w:p>
        </w:tc>
        <w:tc>
          <w:tcPr/>
          <w:p>
            <w:pPr>
              <w:pStyle w:val="indent"/>
            </w:pPr>
            <w:r>
              <w:rPr>
                <w:rFonts w:ascii="宋体" w:hAnsi="宋体" w:eastAsia="宋体" w:cs="宋体"/>
                <w:color w:val="000000"/>
                <w:sz w:val="20"/>
                <w:szCs w:val="20"/>
              </w:rPr>
              <w:t xml:space="preserve">HOTEL MAS CAMARENA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瓦伦西亚-约348KM-巴塞罗那（西班牙）
                <w:br/>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巅峰之作——【圣家族大教堂】（外观），被列为世界遗产的建筑物，高迪肆意挥洒天赋设计建造了这座神奇的教堂，每一处砖石，每一块彩色都带有强烈的自然色彩，赋予教堂自然生命力。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CATALONIA GRAN HOTEL VERDI或同级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巴塞罗那-约300KM-萨拉戈萨（西班牙）
                <w:br/>
                酒店早餐后，【1992年奥运会会址】：位于蒙特惠奇山，第25届奥林匹克运动会，在奥林匹克官网历届奥运会的介绍中，第一集就提到1992年巴塞罗那奥运会是开幕式历史上最让人震惊的瞬间之一。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乘车前往西班牙著名的大学城－萨拉戈萨。摩尔人和基督教徒曾在这里聚居，留下了丰富的文化遗存。萨拉戈萨还是西班牙国宝画家戈雅的故乡、西班牙的圣母玛利亚朝拜中心。欣赏美丽多姿的老城风光，【皮拉尔圣母教堂】（外观约20分钟），【政府喷泉大广场】又称皮拉尔广场（外观约20分钟）。在广场的两端分列着凯撒大帝铜像和艺术家提香的塑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HOTEL EUROSTARS REY FERNANDO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萨拉戈萨-约320KM-马德里（西班牙）
                <w:br/>
                酒店早餐后，乘车前往伊比利亚半岛第一大城市，西班牙首都马德里。前往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EXE GRAN HOTEL ALMENAR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马德里 - 深圳
                <w:br/>
                参考航班：HU750  MAD/SZX  1055-0650+1（航班仅供参考，具体以实际为准） 
                <w:br/>
                酒店早餐或打包早餐后，前往机场乘坐国际航班返回深圳。
                <w:br/>
                交通：巴士 飞机
                <w:br/>
              </w:t>
            </w:r>
          </w:p>
        </w:tc>
        <w:tc>
          <w:tcPr/>
          <w:p>
            <w:pPr>
              <w:pStyle w:val="indent"/>
            </w:pPr>
            <w:r>
              <w:rPr>
                <w:rFonts w:ascii="宋体" w:hAnsi="宋体" w:eastAsia="宋体" w:cs="宋体"/>
                <w:color w:val="000000"/>
                <w:sz w:val="20"/>
                <w:szCs w:val="20"/>
              </w:rPr>
              <w:t xml:space="preserve">早餐：酒店早餐或打包早餐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2.全程欧洲标准酒店，摩洛哥升级两晚国际酒店连住，1/2标准双人房；
                <w:br/>
                3.行程所列餐食，酒店早餐，全程11个正餐，中式团餐6菜一汤，其中3个特色餐：西班牙海鲜饭、火腿餐、葡萄牙特色鳕鱼餐，赠送一人一个葡挞；（如遇退餐12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4.境外旅游巴士，保证每人一正座；塔里法-丹吉尔往返船票；
                <w:br/>
                5.全程专业中文领队兼导游服务；
                <w:br/>
                6.基本景点大门票（只含马德里皇宫（含官导）、非洲之洞），其它为外观或免费；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1.不含签证费+司机导游服务费合计3500元/人（该费用与团款一起收取）；
                <w:br/>
                2.全程酒店单人间附加费3600元/人（酒店单房差仅指普通单人间如要求安排大床房或标双，单房差另议）；
                <w:br/>
                3.不含旅途中飞机候机及转机用餐；
                <w:br/>
                4.因调整航空燃油价格而导致机票价格上升，需另外补交燃油升幅的差价；
                <w:br/>
                5.护照费及申请签证中准备相关材料所需的制作费、手续费，如未成年人公证、认证费等；
                <w:br/>
                6.前往领事馆打指模及面签和面销产生的各种费用，如交通费、住宿费等；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13.欧洲各地有当地官方导游讲解（例如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里斯本BOUTIQUE DOS RELOGIOS PLUS</w:t>
            </w:r>
          </w:p>
        </w:tc>
        <w:tc>
          <w:tcPr/>
          <w:p>
            <w:pPr>
              <w:pStyle w:val="indent"/>
            </w:pPr>
            <w:r>
              <w:rPr>
                <w:rFonts w:ascii="宋体" w:hAnsi="宋体" w:eastAsia="宋体" w:cs="宋体"/>
                <w:color w:val="000000"/>
                <w:sz w:val="20"/>
                <w:szCs w:val="20"/>
              </w:rPr>
              <w:t xml:space="preserve">各类名表珠宝和饰品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马德里Rabat</w:t>
            </w:r>
          </w:p>
        </w:tc>
        <w:tc>
          <w:tcPr/>
          <w:p>
            <w:pPr>
              <w:pStyle w:val="indent"/>
            </w:pPr>
            <w:r>
              <w:rPr>
                <w:rFonts w:ascii="宋体" w:hAnsi="宋体" w:eastAsia="宋体" w:cs="宋体"/>
                <w:color w:val="000000"/>
                <w:sz w:val="20"/>
                <w:szCs w:val="20"/>
              </w:rPr>
              <w:t xml:space="preserve">珠宝及名表精品等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2025-05-01T21:39:14+08:00</dcterms:created>
  <dcterms:modified xsi:type="dcterms:W3CDTF">2025-05-01T21:39:14+08:00</dcterms:modified>
</cp:coreProperties>
</file>

<file path=docProps/custom.xml><?xml version="1.0" encoding="utf-8"?>
<Properties xmlns="http://schemas.openxmlformats.org/officeDocument/2006/custom-properties" xmlns:vt="http://schemas.openxmlformats.org/officeDocument/2006/docPropsVTypes"/>
</file>