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西沙漫游记【南海之梦邮轮】海南三亚双飞5天半自助游｜三沙市｜西沙群岛｜全富岛｜鸭公岛｜银屿岛｜三沙灯塔｜升旗仪式｜玻璃海｜探访渔民村行程单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入住1晚三亚五钻度假酒店｜畅玩三亚经典景点天涯海角｜大小洞天｜鹿回头山顶公园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FG-XS-NHZMMYJ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AQ1111/20:10-21:40
                <w:br/>
                返程：三亚-广州 AQ1112/22:50-00:25
                <w:br/>
                ---------------------------------------
                <w:br/>
                报名默认九元航班，可补机票差价申请海南航空/南方航空。以实际申请出票为准。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传奇西沙！乘坐西沙邮轮前往国人向往的地方，圆梦西沙，宣示主权
                <w:br/>
                    * 邮轮全程享用自助餐（早餐，午餐、晚餐）
                <w:br/>
                    * 全富岛——面积仅为0.02平方公里，打卡清脆的珊瑚岛
                <w:br/>
                    * 银屿岛——拥抱最美玻璃海，探访渔民村
                <w:br/>
                    * 鸭公岛——面积约0.01平方公里，珊瑚礁堆积而成的微小岛
                <w:br/>
                    * 爱我中华，扬我国威，参加升国旗仪式，宣誓主权，打卡三沙灯塔，拍照留念
                <w:br/>
                    * 海洋欢乐颂：精彩歌舞演出，一起沉醉在这南海之梦里
                <w:br/>
                ★ 畅玩海南经典景点
                <w:br/>
                   * 海南名片嗨玩—5A【天涯海角】，亲临天之涯海之角，赏天涯·海角·南天一柱等石刻一览全
                <w:br/>
                  * 海南必游大牌5A级景区【南山大小洞天】，观800年山海奇观！
                <w:br/>
                  * 登高望海理想之地，俯瞰三亚市全景的最佳位置——【鹿回头山顶公园】
                <w:br/>
                ★ 精选酒店，一晚三亚网评五钻度假酒店
                <w:br/>
                    * 三亚伯爵栢悦酒店/悦信明日/三亚西藏大厦/三亚青海大厦或同级
                <w:br/>
                ★ 贴心赠送：三亚机场至酒店豪华专车接机，酒店至凤凰岛码头，三亚一日游专车司机兼向导服务。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各位贵宾根据航班时间，提前2小时抵达广州白云机场，乘机飞往国际旅游岛——三亚市，抵达后入住酒店。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三亚伯爵栢悦酒店/悦信明日/三亚西藏大厦/三亚青海大厦或同级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三亚凤凰岛邮轮码头登船， 开始西沙之旅
                <w:br/>
                睡到自然醒，酒店早餐后自由活动。
                <w:br/>
                下午14点乘车前往凤凰岛联检大厅。
                <w:br/>
                14:00-15:00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听广播，分组前往【海棠湾餐厅】享用晚餐
                <w:br/>
                交通：邮轮
                <w:br/>
              </w:t>
            </w:r>
          </w:p>
        </w:tc>
        <w:tc>
          <w:tcPr/>
          <w:p>
            <w:pPr>
              <w:pStyle w:val="indent"/>
            </w:pPr>
            <w:r>
              <w:rPr>
                <w:rFonts w:ascii="宋体" w:hAnsi="宋体" w:eastAsia="宋体" w:cs="宋体"/>
                <w:color w:val="000000"/>
                <w:sz w:val="20"/>
                <w:szCs w:val="20"/>
              </w:rPr>
              <w:t xml:space="preserve">早餐：酒店自助早餐；     午餐：X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西沙邮轮（银屿岛-全富岛）
                <w:br/>
                05:40-06:00	【早安南海，日出摄影】观海上日出、自由海上摄影
                <w:br/>
                06:20-07:00	【海上健身】体验健康养生操课程
                <w:br/>
                06:30-08:00	【海棠湾自助餐厅】早餐
                <w:br/>
                08:00-11:00  	登陆【银屿岛】参加原生态登岛体验，感受七色海的魅力，进行岛屿观光【发烧摄影】【岛碑留念】【参观渔民村】观摩当地渔民生活
                <w:br/>
                10:00-10:30  	参加【升国旗仪式】（视天气等因素调整仪式时间）
                <w:br/>
                11:30-13:00	【海棠湾自助餐厅】午餐
                <w:br/>
                14:00-17:00	登陆【全富岛】参加原生态登岛体验，打卡绝美唯美玻璃海，岛屿观光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西沙邮轮（鸭公岛-银屿岛）
                <w:br/>
                05:40-06:00 【早安南海，日出摄影】（观海上日出、海上摄影）
                <w:br/>
                06:20-07:00 【海上有氧健身操】体验活力健身课程
                <w:br/>
                06:30-08:00  早餐
                <w:br/>
                08:00-11:00 登陆【鸭公岛】（试验性开放，鸭公岛试验性开放期间，可能受施工、不可抗力等因素影响而无法登岛,不属于合同违约）分组、流动上岛观光，在岛上短暂停留，在西沙领队的讲解带领下游览观光，拍照留念。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抵达三亚凤凰岛码头鹿回头山顶公园-天涯海角-大小洞天-返回出发地
                <w:br/>
                06:30-08:00	早餐
                <w:br/>
                06:30-08:30船舶进港，抵港后离船
                <w:br/>
                游览有美丽动人爱情传说的【鹿回头山顶公园】（游览约60分钟）去体验古人爱情传说让您更加热爱生活、对生命更加珍爱和留恋和对美好爱情的向往与追求。
                <w:br/>
                游览久负盛名的【天涯海角】（游玩120分钟），“北览万里长城、南游天涯海角”不到天涯海角，不算到过海南,观“南天一柱、天涯、海角”等石刻，感受天之边缘，海之尽头的意境。
                <w:br/>
                下午前往海山奇观、洞天福地【大小洞天风景区】（游览约120分钟）中国最南端的鳌山之麓，南海之滨、道家文化旅游胜地，景区以其秀丽的海景、山景和石景号称琼崖第一山水名胜，山海之间宛如一副古朴优美的山海图画。
                <w:br/>
                根据航班时间乘车前往三亚凤凰机场，乘机返回出发地，结束愉快行程。
                <w:br/>
                <w:br/>
                重要提示：
                <w:br/>
                1、以上行程中登岛、登艇等活动顺序，均依据潮水进行组织安排，以实际情况为准。
                <w:br/>
                2. 行程中各项海上、船上、岛上活动，受天气影响会有调整更新，以实际安排为准。
                <w:br/>
              </w:t>
            </w:r>
          </w:p>
        </w:tc>
        <w:tc>
          <w:tcPr/>
          <w:p>
            <w:pPr>
              <w:pStyle w:val="indent"/>
            </w:pPr>
            <w:r>
              <w:rPr>
                <w:rFonts w:ascii="宋体" w:hAnsi="宋体" w:eastAsia="宋体" w:cs="宋体"/>
                <w:color w:val="000000"/>
                <w:sz w:val="20"/>
                <w:szCs w:val="20"/>
              </w:rPr>
              <w:t xml:space="preserve">早餐：邮轮自助早餐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2、住宿：第一晚入住三亚网评五钻度假酒店(每成人每晚一个床位)，入住双人标间。其余3晚入住在邮轮上。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6、行程所列景点首道大门票（未含园中园及电瓶车、备注的除外）
                <w:br/>
                7、用车：根据人数安排海南旅游5座小车（司机兼向导）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本产品供应商为:海南风光假日旅行社有限公司，许可证号:L-HAN00031，质监电话:020-83371233
                <w:br/>
                <w:br/>
                重要提示：
                <w:br/>
                1、以上行程中登岛、登艇等活动顺序，均依据潮水进行组织安排，以实际情况为准。
                <w:br/>
                2. 行程中各项海上、船上、岛上活动，受天气影响会有调整更新，以实际安排为准。
                <w:br/>
                3、鸭公岛试验性开放期间，可能受施工、不可抗力等因素影响而无法登岛,不属于合同违约。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2025-06-18T19:00:56+08:00</dcterms:created>
  <dcterms:modified xsi:type="dcterms:W3CDTF">2025-06-18T19:00:56+08:00</dcterms:modified>
</cp:coreProperties>
</file>

<file path=docProps/custom.xml><?xml version="1.0" encoding="utf-8"?>
<Properties xmlns="http://schemas.openxmlformats.org/officeDocument/2006/custom-properties" xmlns:vt="http://schemas.openxmlformats.org/officeDocument/2006/docPropsVTypes"/>
</file>