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130年专业探险豪华游轮-海达路德 南森号
                <w:br/>
                * 非华人包船，全球友人，国际范儿
                <w:br/>
                * 100%海景房，80%海景阳台房 舒适优雅游南极
                <w:br/>
                * 2万+吨豪华探险船，过海峡更平稳
                <w:br/>
                * 与极地专家、科学家探险员一起探索南极
                <w:br/>
                * 独家升级世界未解谜复活节岛连住2晚，行程更舒适
                <w:br/>
                * 赠海达路德专业冲锋衣
                <w:br/>
                * 二十四年南美地接，经验丰富，绝非只卖一张船票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特别安排：瀑布景区特色自助餐
                <w:br/>
                 注意：期有出现由于瀑布水量太大冲毁栈道的情况，所以瀑布公园内行程，可能会根据当天园内实际情况而微调近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抵达乌斯怀亚后，接送用车为船公司安排，将会和其他团队客人共用一台用车，具体以船公司最终确认落实为准
                <w:br/>
                4. 最终登船时间按照船方当天最终确认时间为准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下午乘坐飞机前往智利首都圣地亚哥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圣地亚哥-瓦尔帕莱索-圣地亚哥
                <w:br/>
                早餐后，驱车前往距圣地亚哥 120 公里外的具有“ 海上葡萄园” 和“天堂之路” 的美称的南美太平洋岸的重要港口-【瓦尔帕莱索】。1996年世界遗产委员会宣布瓦尔帕莱索不同寻常的缆车系统（高度倾斜缆车）成为世界一百个濒危历史文化宝藏之一,是最具地方特色的交通工具，19世纪起人们便开始着手打造这一上下山坡的交通系统，至今已有200年的历史。今天，我们将亲身乘坐并体验这历史悠久的有轨缆车。尽管目前上下城区有了更方便的交通设施，但是该市政府仍然保留了15部左右的缆车以供游人体验，以此来回味当年瓦尔帕莱索上上下下的瞬间。1998年草根活动家们说服了智利政府和当地行政机构为瓦尔帕莱索申请进入世界遗产名录进行努力。 2003 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
                <w:br/>
                特别安排：午餐品尝瓦市的海鲜面餐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圣地亚哥✈复活节岛
                <w:br/>
                早上搭乘航班飞往【复活节岛】。距离南美大陆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晚餐：复活节岛海边烧烤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特别安排：面海景观餐厅
                <w:br/>
                备注：Orongo 一旦遇上关闭，则换为Vaihu 文化村
                <w:br/>
                交通：巴士
                <w:br/>
              </w:t>
            </w:r>
          </w:p>
        </w:tc>
        <w:tc>
          <w:tcPr/>
          <w:p>
            <w:pPr>
              <w:pStyle w:val="indent"/>
            </w:pPr>
            <w:r>
              <w:rPr>
                <w:rFonts w:ascii="宋体" w:hAnsi="宋体" w:eastAsia="宋体" w:cs="宋体"/>
                <w:color w:val="000000"/>
                <w:sz w:val="20"/>
                <w:szCs w:val="20"/>
              </w:rPr>
              <w:t xml:space="preserve">早餐：√     午餐：面海景观餐厅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早上乘坐飞机返回利马，抵达后，沿沙漠海岸公路前往皮斯科小镇（车程3.5-4小时）。抵达后送往酒店休息，结束当日行程。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为赠送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利马✈伊基托斯
                <w:br/>
                早上乘坐飞机前往伊基托斯。乘车前往Explorama码头，下午徒步走在美丽的原始热带雨林保护区的周边。林中古木参天，植被茂盛。导游也会介绍一些亚马逊森林的传说。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乘坐航班返回圣保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餐后，前往参观【IPIRANGA十八世纪皇宫花园】【皇宫博物馆】(外观)，随后前往【圣保罗艺术博物馆】，是南美洲巴西最重要的艺术博物馆；在当地常简称为MASP。主要收藏了大量的画作，也有收藏二次世界大战后雕刻家的作品。随后前往著名的【Cindade Jardim商场】，这是一个打卡景点，商场中间镂空设计，宛如一个花园。随后前往机场，乘坐国际航班经转机地，返回中国。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圣保罗✈️转机地
                <w:br/>
                经转机地返回国内。跨越国际日期变更线，夜宿航机上。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转机地✈️香港/北京/上海/广州
                <w:br/>
                抵达国内后散团，结束此次美好旅程。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全程司导服务费；游轮上小费（约12-15欧元/人/天），均已包含
                <w:br/>
                4. 游轮上提供的免费娱乐设施（健身房、按摩浴池、桑拿房等）、免费登陆活动和知名探险专家的讲座；
                <w:br/>
                <w:br/>
                5. 游轮上提供的免费租赁的长筒登陆防水靴；赠送防雪防风外套一件
                <w:br/>
                6. 船上wifi
                <w:br/>
                7. 行程所列当地4星酒店，住宿（2人1间，具有独立卫生间，空调）； 布宜升级1晚当地5星（船公司安排），圣谷升级一晚17世纪印加庄园5星酒店Aranwa Sacred Valley
                <w:br/>
                8. . 游轮上免费餐厅的餐饮（早餐提供果汁，午、 晚餐的软饮及酒精类饮品部分免费）
                <w:br/>
                9. 行程所列陆地餐食安排，全程每日酒店西式早餐，午、晚餐为中式餐食（用餐标准为10-12人一桌，8菜一汤）或当地餐，特别安排11大特色餐：探戈秀三道式西餐，伊瓜苏瀑布景区餐厅，里约特色巴西菜、亚马逊雨林餐厅风味餐，巴西传统烤肉，瓦尔帕莱索海鲜面，复活节岛海边烧烤，复活节岛面海景观餐厅、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行程所列景点第一门票（注：全程景点首道门票（科洛尼亚船票，探戈秀表演，阿根廷伊瓜苏瀑布，巴西伊瓜苏瀑布，鸟园，耶稣山，复活节岛，马丘比丘，鸟岛游船，伊基托斯游船）；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1. 巴西签证费用。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游轮单间差及陆地行程单间差，游轮单房差请单独咨询，陆地行程单间差为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2026-07-04T21:24:20+08:00</dcterms:created>
  <dcterms:modified xsi:type="dcterms:W3CDTF">2026-07-04T21:24:20+08:00</dcterms:modified>
</cp:coreProperties>
</file>

<file path=docProps/custom.xml><?xml version="1.0" encoding="utf-8"?>
<Properties xmlns="http://schemas.openxmlformats.org/officeDocument/2006/custom-properties" xmlns:vt="http://schemas.openxmlformats.org/officeDocument/2006/docPropsVTypes"/>
</file>