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【日本·尊享东瀛(伊势镰仓)】日本本州东阪6天|富士本栖湖|伊势湾|镰仓高校前站|大阪城公园|银座|清水寺|日式五星酒店（深圳往返）行程单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SZ-ZXDYB6DB-SJT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◆网红美景：打卡传说中的镰仓高校前站；富士本栖湖-看芝樱梦幻花海；长谷寺紫阳花限定
                <w:br/>
                ◆拳头产品：甄选美食-炙樱手作/日式料理/东京料理/温泉料理；
                <w:br/>
                ◆潮流乐购：东京银座/心斋桥商业区/秋叶原，嗨逛日本潮流街区；
                <w:br/>
                ◆精选航空：正点航班，黄金航班时间，省去旅途疲劳~
                <w:br/>
                ◆AB双线自由活动随心选择，B线可选一日自由活动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【深圳国际机场集中-东京】
                <w:br/>
                于指定时间在深圳国际机场集中，领队协助办理登机手续后，搭乘国际航班直飞东京成田/羽田机场，抵达后乘车前往酒店。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；A线：浅草寺，银座，台场，秋叶原，车观皇居二重桥；B线：一日自由活动(+300元/人，自由活动时间无车无餐无导)，后自行前往神奈川地区酒店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B线:一日自由活动(+300元/人，自由活动时间无车无餐无导)，后自行前往神奈川地区酒店
                <w:br/>
                *注意：如若选择B线自由活动，请出发前告知对接销售，否则默认选择A线
                <w:br/>
                景点：浅草寺，银座，台场，秋叶原，车观皇居二重桥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*注意：升级1晚网评5钻酒店安排在静冈、中部地区、关西地区或其他地区，具体以实际预订为准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【伊势-京都-大阪】AB双线跟团/自由活动随心选择；A线：大阪城公园，综合免税店，奈良神鹿公园，心斋桥商业区，抹茶体验，清水寺&amp;二三年坂； B线：大阪自由活动（+300元/人，自由活动时间无车无餐无导，后自行前往酒店）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B线：大阪自由活动（+300元/人，自由活动时间无车无餐无导，后自行前往酒店）
                <w:br/>
                *注意：如若选择B线自由活动，请出发前告知对接销售，否则默认选择A线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【大阪-深圳国际机场解散】送机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外籍护照加收500元/人（非中国大陆护照）</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3晚日式5星酒店（相当于网评3-4钻），其中升级1晚网评5钻酒店（关西地区或者中部地区，视实际预订为准），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2025-05-13T07:14:46+08:00</dcterms:created>
  <dcterms:modified xsi:type="dcterms:W3CDTF">2025-05-13T07:14:46+08:00</dcterms:modified>
</cp:coreProperties>
</file>

<file path=docProps/custom.xml><?xml version="1.0" encoding="utf-8"?>
<Properties xmlns="http://schemas.openxmlformats.org/officeDocument/2006/custom-properties" xmlns:vt="http://schemas.openxmlformats.org/officeDocument/2006/docPropsVTypes"/>
</file>