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【美食专场】增城三英温泉2天游丨享受三英丰盛自助早餐丨海鲜自助晚餐行程单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ZJS1731895857SPKH</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增城市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集中时间地点
                <w:br/>
                ◆上车点：
                <w:br/>
                【A】09:30海珠广场地铁站E口   ； 
                <w:br/>
                【B】10：00体育西地铁站附近.
                <w:br/>
                【C】10:40大沙地地铁A口附近（逢周一/五/六）
                <w:br/>
                统一散团地点：越秀公园地铁站附近
                <w:br/>
                【具体以导游通知为准！先广州后郊区原则】
                <w:br/>
                （备注：正常入住时间为14点后，由于温泉旺季，入住时间可能推迟，敬请谅解！）
                <w:br/>
                ●提前1天会收到出团短信当天抵达酒店前台报名字出示身份证办理入住！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1、入住三英温泉酒店！享受三英丰盛自助早餐，海鲜自助晚餐！
                <w:br/>
                2、三英夏天水世界狂欢季，温泉与星辰大海！
                <w:br/>
                3、叹广东“真”温泉，亲亲鱼疗乐趣无穷！
                <w:br/>
                4、地处白水寨省级风景名胜区，毗邻南昆山国家森林公园，拥揽白水寨瀑布及卧佛山等胜景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广州-增城三英温泉度假酒店－午餐（自理）-入住酒店－自由活动-酒店晚餐（一般安排为自助晚餐，最终以酒店安排为准！
                <w:br/>
                于指定时间地点集中后出发，途中午餐自理（约 1.5 小时） ，餐后前往【三英温泉度假酒店】（因此路线属于拼团出发，届时会按顺路原则先后接送客人到酒店办理入住，沿途或增加广州东站上车点，以导游通知为准）。抵达后，游客自行凭姓名和身份证到酒店前台办理入住手续（需要到酒店前台交付押金约500元/间。具体入住时间视酒店当天情况而定）。后不妨睡个美美的午觉缓解上午的舟车劳顿，醒后前往三英各处游玩。【温馨提示：自由活动期间需注意人身财物安全，听从景区工作人员指引，根据自身条件选择休闲方式】
                <w:br/>
                ◆【温泉介绍】三英温泉度假酒店位于广州增城白水寨省级风景名胜区，是以温泉养生、健康水疗为主题，集客房住宿、温泉养生、休闲度假、餐饮会议、康体娱乐、团队拓展于一体的综合性度假旅游胜地。酒店坐落于群山之中，融大自然为一体，紧邻白水仙瀑，背倚南昆山、石门山等国家森林公园，让您身享私家温泉的同时享受来自天然的大氧吧，远眺窗外名山仙瀑，纵情徜徉天地间。三英天然温泉源头来自增城北部，南昆山国家森林公园南麓石人岭下的热水泉，每天涌出一千多吨热水，水温高达75℃。 对人体健康有益的微量元素，具有保健养生、美容护肤的功效，属绝佳天然温泉水。温泉区设有古法药浴区（中药特色理疗）、动感娱乐区（水上乐园）、日月乾坤区、五常六德区、神奇传说区、时尚特色区、吉祥五福区、名花区、名酒区 、禅道区十大区域。让您彻底忘记城市生活的喧嚣，享受三英“慢”生活给您带来不一样的温泉体验。酒店特聘名老中医，采用名贵药材，结合特色天然的温泉水矿物含量成分进行调配。养血安神，让您忘掉烦恼，彻底远离城市生活的喧嚣，享受三英“慢”生活给您带来不一样的温泉体验。
                <w:br/>
                ◆【三英美食攻略】景区内的含中西餐美食餐厅，带给你舌尖上的享受。由名厨主理客家传统菜肴，品味正宗客家美食，体验客家文化，炖、烤、煲、酿原汁原味，酥软香浓，尽得客家饮食精髓，定能让您回味无穷。极具现代特色的装修风格，幽雅静谧的环境和美轮美奂的装饰，不失为好友小聚、商务会友的理想场所。温馨提示：自由活动期间需注意人身财物安全，听从景区工作人员指引，根据自身条件选择休闲方式请注意：由于此线路不含团队午餐，午餐时间。跟团线路有可能会在中途温泉酒店附近的餐厅停车（停留时间约1小时，客人自行选择餐厅或者农家乐用餐）。
                <w:br/>
                请注意：由于此线路不含团队午餐，午餐时间。跟团线路有可能会在中途温泉酒店附近的餐厅停车（停留时间约1小时，客人自行选择餐厅或者农家乐用餐）。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早餐－自由浸泡温泉-自行安排午餐-广州
                <w:br/>
                早上睡到自然醒，自行前往餐厅享用酒店自助早餐（自助早餐开放时间为：7：00am—10：30am,自助早餐为住房赠送如不享用不退任何费用）后客人可继续浸泡温泉或自由活动，中午约11：30分办理退房手续，然后自由午餐（自理），下午约14:00-16:00分在酒店大堂集中乘车返广州（具体以当天随车工作人员通知为准），结束两天快乐放松的旅程！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1、住宿：入住泉韵合院房，成人费用只含每人每天一个床位，若出现单男单女，且团中无同性团友可同住，可自行补房差或可安排加床450元/床。
                <w:br/>
                2、用餐：含自助早餐(仅限占床位)，酒店自助晚餐或酒店晚餐，酒店用餐为赠送消费，如不使用视为自愿放弃，不做退费处理；
                <w:br/>
                3、用车：全程选用22-53座交通用车，根据实际人数安排车辆，保证一人一个正座；上下车点以当天安排为准。（用车安排旅行社会根据情况与增城金叶子温泉直通车、三英温泉直通车、锦绣香江温泉直通车、森林海温泉、派潭车站，从化区域等线路拼车出发，会根据交通情况调整抵达嘉华温泉，三英温泉和锦绣香江温泉森林海温泉等以及派潭车站的先后顺序，会安排同车往返上下客）此线路产品，旅行社可根据实际收客情况，增加黄埔、金沙洲、番禺、花都、大沥高速路口或周边地区的上下车点，以当天安排为准。
                <w:br/>
                4、门票：见本团行程标准说明，其它产生费用需由客人自行补差价；
                <w:br/>
                5、小孩费用：儿童（含婴儿）执行小童收费，此收费仅包括车位费（其余全不包含），其它详情咨询酒店，不占床位、其它产生费用由客人自行补差价；
                <w:br/>
                6、安排1名工作人员随车服务。
                <w:br/>
                7、其它安排：为了满足游客能够成团出游，此线路为直通车可能与其它同方向线路拼车出发，不影响行程原定标准及景点，行程游览顺序以出发当天导游安排为准，但绝不减少原定标准及景点。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不含费用已含中没有提及的项目，以及个人其他消费，景区内自设的购物商铺、娱乐等项目，属于旅游者个人消费行为，如产生纠纷或损失，本社不承担责任。</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1.请游客准时到达出团集合地点，过时不候
                <w:br/>
                2.旅行社会按照本团游客的报名先后顺序统一安排坐车座位。如车上有老弱妇孺需要照顾的，请游客自觉礼让
                <w:br/>
                3.游客在旅途中应时刻留意个人人身和财产安全，游客应妥善保管个人财物，尤其是贵重物品，请随身携带，旅行社对财物丢失不承担任何责任
                <w:br/>
                4.如遇不可抗力因素（如交通阻塞、塌方、台风、地震、洪水、恶劣天气等原因），造成行程变更或取消行程，不视为旅行社违约，未能完成游览的景点我社只按旅行社协议门票价格退还，并参照按《广东省国内旅游组团合同》处理
                <w:br/>
                5.离团说明：客人擅自、强行离团或不参加行程内的某项团队活动（含酒店、用餐、景点等），我社视客人自动放弃行程，发生此类情况一切后果请客人自行承担，客人离团期间的一切行为与旅行社无关
                <w:br/>
                6.此团40 人成团，为保证游客可如期出发，我社将与其他旅行社共同组团（拼团出发），如客人不接受拼团出发，请报名时以书面形式注明。如报名人数不足40 成人时无法成团，或遇特殊情况（如：当地天气原因或游客临时退团造成不成团等）致使团队无法按期出行，我社提前2 天通知游客，游客可根据自身情况改线或改期，如不能更改出游计划，我社将全额退还已交团费。
                <w:br/>
                7.景点游览、住宿的先后顺序以旅行社安排为准，将严格执行行程标准承诺；我社按客人报名先后顺序排位，预先给客人编排好车位，请客人自觉礼让，听从导游安排。
                <w:br/>
                8.根据交通部门的通知，为保证游客乘车安全，严格要求旅行社的用车不能超载，若超载司机会被扣分或吊销牌照，并会进行罚款，所以即使是手抱婴儿也会安排一正座。一般1.2米以下的婴儿只收往返车位费，出发当天不能携带未报名的游客。
                <w:br/>
                9. 18岁以下未成年人参团需监护人陪同或授权委托书；65岁以上老人参团需填写健康申明，70-75周岁（孕妇及超75周岁恕不接待）的老人须需填写健康申明、免责声明并有看护人陪同方可参团，否则不予接待，见谅！
                <w:br/>
                10. 注意：此线路上下车点可能会增加黄埔、金沙洲、番禺、花都、大沥高速路口或周边地区，以当天安排为准。请知悉。
                <w:br/>
                11.安全注意事项：本线路含有涉水游乐等的风险项目，客人应遵照该活动项目经营者对年龄、身体的要求而谨慎选择参加；参加者须遵守活动项目要求和听从现场工作人员指挥；穿好救生衣；切忌单独游玩，并应要在规定的安全区域内活动，切忌麻痹大意，一旦在水中感觉不适时应尽快上岸休息。雷雨天和夜晚均不准下水游泳。未成年人一定要在成人的陪同和看护下方可参加，水上活动结束后不宜立即食用冷饮、西瓜、海鲜等食品。敬请客人务必在参加以上项目前充分了解项目的安全须知并确保身体状况能适应此类活动。敬请客人务必在参加以上项目前充分了解项目的安全须知并确保身体状况能适应此类活动。如发生不可归责于旅行社的意外伤害，旅行社不承担赔偿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1、酒店房间约14-16点才能安排入住，客人入住前需要到酒店前台交付押金约500元/间。
                <w:br/>
                2、本线路涉及浸泡温泉，建议酒后切勿浸泡，否则容易醉酒或出现其它不适症状。患有急性病症、传染病、高血压等症状的患者，不宜浸泡温泉，如要浸泡，请在医生指导下进行浸泡。肚子太饿或太饱都不适宜浸泡温泉，须稍作休息后方可浸泡温泉。此外，在温泉景区行走过程中，请小心慢行，注意防滑。
                <w:br/>
                3、若客人擅自与非合同约定的人员（包括婴儿/小孩等）出行，因其与旅行社不存在合同关系，旅行社一旦发现，有权拒绝其上车且不予接待，并按客人因自身原因退团处理，所产生的费用及一切风险、损失，均由客人自行承担，敬请注意。
                <w:br/>
                4、由于此线路不含团队午餐，午餐时间，直通车可能会在所经过温泉酒店附近的餐厅停车（停留时间约1小时）。【请注意：客人自行选择餐厅或者农家乐用餐】。
                <w:br/>
                5、18岁以下未成年人参团需监护人陪同或授权委托书；65岁以上老人参团需填写健康申明，70-75周岁（超75周岁或孕妇不建议参团）的老人须需填写健康申明、免责声明并有看护人陪同方可参团。
                <w:br/>
                6、根据交通部门的通知，为保证游客乘车安全，严格要求旅行社的用车不能超载，如出行当天携带合同外（没有提前报名的）人员（包括手抱婴儿在内）出行，我社有权拒绝其上车随团出发，因此造成客人不能正常如期出行或退团，所产生的损失费用全部由客人自行承担，如不便，敬请谅解。
                <w:br/>
                <w:br/>
                小童收费：1.2米-1.4米儿童执行小童收费，此收费仅包括车位费（其余全不包含），由于各景点对小童门票收费的身高标准规定不同，其景点门票费用由客人按各景点的收费标准自行购买。身高超出的小孩请在酒店前台购票。（参考票价：1.2-1.5米小孩：早餐68元；温泉128元，晚餐98元）
                <w:br/>
                婴儿收费：1.2m以下，不含1.2m执行婴儿收费，此收费仅包括车位费（其余全不包含）。1.5米以上按成人收费:早餐88元，无限次温泉198元，晚餐148元。（酒店前台补费用）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1、当天凭本人有效身份证办理登记入住手续，小孩凭身份证或户口簿，否则不能办理入住酒店，后果自负；
                <w:br/>
                2、住房押金由客人自行交付，以酒店当天收取为准约500元/间，退房退回押金。
                <w:br/>
                3、因旅游旺季，入住酒店时间为14：00—16：00分之间，视酒店当天安排为准，敬请耐心等候！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2025-05-22T19:43:24+08:00</dcterms:created>
  <dcterms:modified xsi:type="dcterms:W3CDTF">2025-05-22T19:43:24+08:00</dcterms:modified>
</cp:coreProperties>
</file>

<file path=docProps/custom.xml><?xml version="1.0" encoding="utf-8"?>
<Properties xmlns="http://schemas.openxmlformats.org/officeDocument/2006/custom-properties" xmlns:vt="http://schemas.openxmlformats.org/officeDocument/2006/docPropsVTypes"/>
</file>