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世界遗产之旅（7大遗产） | 卡兹别克雪山 | 全程含餐  | 巴库进埃里温出，双点往返不走回头路 | （乌鲁木齐CZ）行程单</w:t>
      </w:r>
    </w:p>
    <w:p>
      <w:pPr>
        <w:jc w:val="center"/>
        <w:spacing w:after="100"/>
      </w:pPr>
      <w:r>
        <w:rPr>
          <w:rFonts w:ascii="宋体" w:hAnsi="宋体" w:eastAsia="宋体" w:cs="宋体"/>
          <w:sz w:val="20"/>
          <w:szCs w:val="20"/>
        </w:rPr>
        <w:t xml:space="preserve">G1高加索三国10日经典之旅7月起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CZ5092 EVN/URC 23:50 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“上帝的后花园”-高加索三国10日经典之旅
                <w:br/>
                被世人遗忘的秘境之旅
                <w:br/>
                产品经理推荐：
                <w:br/>
                精选航班| 中国南方航空公司，乌鲁木齐直飞，含全国联运
                <w:br/>
                巴库进埃里温出，双点往返不走回头路。
                <w:br/>
                优选酒店| 甄选四-五星级酒店，巴库2晚携程5钻酒店+舍基1晚当地五星酒店
                <w:br/>
                世界遗产之旅（7大遗产）|
                <w:br/>
                戈布斯坦岩石艺术文化景观、巴库老城及希尔万沙宫殿和少女塔
                <w:br/>
                舍基可汗皇宫、姆茨赫塔古城
                <w:br/>
                哈格帕特修道院、格加尔德岩石修道院、埃奇米阿津大教堂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21：45 搭乘中国南方航空公司CZ6023班机飞往巴库
                <w:br/>
                22：40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游览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参考酒店：El Resort Hotel Qakh或Sheki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交通：旅游大巴
                <w:br/>
              </w:t>
            </w:r>
          </w:p>
        </w:tc>
        <w:tc>
          <w:tcPr/>
          <w:p>
            <w:pPr>
              <w:pStyle w:val="indent"/>
            </w:pPr>
            <w:r>
              <w:rPr>
                <w:rFonts w:ascii="宋体" w:hAnsi="宋体" w:eastAsia="宋体" w:cs="宋体"/>
                <w:color w:val="000000"/>
                <w:sz w:val="20"/>
                <w:szCs w:val="20"/>
              </w:rPr>
              <w:t xml:space="preserve">早餐：酒店内早餐     午餐：当地午餐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姆茨赫塔 - 卡兹别克 - 古道理
                <w:br/>
                酒店内早餐后，前往被联合国教科文组织列为世界文化遗产的【姆茨赫塔（Mtskheta）古城】（参观约45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
                <w:br/>
                  乘车前往【卡兹别克雪山】（155km，行车约2.5小时），途经【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 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晚餐：当地晚餐或酒店晚餐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古道理 - 哥里 - 第比利斯
                <w:br/>
                酒店内早餐后，乘车前往前苏联领导人【约瑟夫•斯大林的故乡哥里(Gori)】（87km，行车约1.5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之后返回第比利斯（80km，行车约1.5小时）。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【第比利斯city walk】（约60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或Tbilisi Philharmonic by Mercure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 - 哈哥帕特（亚美尼亚） - 埃里温（亚美尼亚）
                <w:br/>
                酒店早餐后，【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之后乘车前往哈哥帕特（110km，行车约2小时）。中途经过格亚两国边境办理通关手续（备注：过关因旺季排队人数较多，行车时间不含过关等候时间，请提前知晓！）。
                <w:br/>
                【过关注意事项】：随身携带好护照原件！陆路过关需要客人自己携带行李步行过关，进入格鲁吉亚后，换成当地巴士，过关需要换车，请务必带好自己所有的行李物品。
                <w:br/>
                   之后继续乘车前往【哈格帕特修道院】（入内游览约30分钟），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之后乘车前往埃里温（170km，行车约3小时）。抵达后晚餐，之后入住酒店休息。
                <w:br/>
                备注：因旺季堵车情况比较严重，第比利斯市内观光景点顺序可能根据路况调整，在不减少景点的情况下，行程顺序以实际安排为准，不接受因行程顺序调整的投诉，请提前知晓，谢谢您的理解和支持！
                <w:br/>
                交通：旅游大巴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埃里温 - 加尼 - 亚拉拉特 - 埃里温
                <w:br/>
                酒店早餐后，乘车前往【埃奇米阿津大教堂（含珍宝馆）】（行车约30分钟，游览60分钟），游览埃奇米阿津主大教堂和博物馆（珍宝馆），埃奇米阿津主教座堂是亚美尼亚使徒教会的总堂和亚美尼亚宗主教驻地，位于亚美尼亚西部城市瓦加尔沙帕特，靠近土耳其边境。埃奇米阿津的教堂于2000年正式入选《世界遗产名录》。
                <w:br/>
                   之后乘车前往【深坑修道院Khor Virap Monastery】（行车约1小时，入内参观约60分钟），这里指的是引导亚美尼亚皈依基督教的圣格里高利在获得合法身份以前，被亚美尼亚国王Tiridates三世囚禁其中的深坑。
                <w:br/>
                   前往【GARNI村】（行车约1小时），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之后乘车返回埃里温。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Inn或Felinger Collection Hotel &amp; Spa或同级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埃里温 - 塞凡湖 - 埃里温  ✈  乌鲁木齐
                <w:br/>
                酒店早餐后，乘车前往有着“高加索明镜”的美称的塞凡湖游览，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随后参观【共和国广场】（参观约20分钟），共和国广场是整个城市的中心，不仅是酒店的聚集地，也是很多政府单位的所在地，总理的居住地和办公室都在此处。游览依山而建的【卡菲斯扬美术馆】（外观30分钟），美术馆位于埃里温市中心地区，以其的阶梯形喷泉而闻名。
                <w:br/>
                  晚餐后送往机场。
                <w:br/>
                23：50 搭乘中国南方航空公司航班CZ5092返回乌鲁木齐
                <w:br/>
                交通：旅游大巴/飞机
                <w:br/>
              </w:t>
            </w:r>
          </w:p>
        </w:tc>
        <w:tc>
          <w:tcPr/>
          <w:p>
            <w:pPr>
              <w:pStyle w:val="indent"/>
            </w:pPr>
            <w:r>
              <w:rPr>
                <w:rFonts w:ascii="宋体" w:hAnsi="宋体" w:eastAsia="宋体" w:cs="宋体"/>
                <w:color w:val="000000"/>
                <w:sz w:val="20"/>
                <w:szCs w:val="20"/>
              </w:rPr>
              <w:t xml:space="preserve">早餐：酒店内早餐     午餐：塞凡湖烤鱼餐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08：35  抵达乌鲁木齐，结束愉快旅行！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行程内所含旅游用车：10-14人：奔驰凌特（17-19座）；15-17人：欧洲品牌中巴（28-39座）；18人以上奔驰403及欧州其它品牌旅游巴士（40-51座），具体车型根据团队实际人数可能有所调整，以实际安排为准！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亚美尼亚：加尔尼希腊式神殿、埃奇米阿津大教堂（含珍宝馆）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境外司机导游服务费：150美金/人（机场现付领队）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及USB充电。个别乘客如需购买电话卡（上网卡），需自理。中国移动【无忧行】可购买【一带一路】手机流量，三国皆可使用。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2025-09-05T06:15:28+08:00</dcterms:created>
  <dcterms:modified xsi:type="dcterms:W3CDTF">2025-09-05T06:15:28+08:00</dcterms:modified>
</cp:coreProperties>
</file>

<file path=docProps/custom.xml><?xml version="1.0" encoding="utf-8"?>
<Properties xmlns="http://schemas.openxmlformats.org/officeDocument/2006/custom-properties" xmlns:vt="http://schemas.openxmlformats.org/officeDocument/2006/docPropsVTypes"/>
</file>