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【温泉直通车】江门古兜湖景酒店纯玩3天丨含早餐丨温泉丨鱼疗行程单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QS-20230107YHBCFF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【集合上车点】09:30天河城南门（体育西地铁站B出口）/10:00越秀公园地铁站C出口
                <w:br/>
                【广州散团点】所有客人统一在越秀公园散团。具体以导游当天通知为准！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住：入住【江门古兜湖景酒店】-标准双床房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广州-江门古兜湖景酒店
                <w:br/>
                早上于指定时间乘车前往【江门古兜湖景酒店】。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江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到达城市：江门市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江门古兜湖景酒店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江门古兜湖景酒店
                <w:br/>
                自由活动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午餐：江门古兜湖景酒店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江门古兜湖景酒店-广州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【2】江门古兜湖景酒店（两人一房，如出现单男女，请提前补房差）；
                <w:br/>
                【3】含酒店内早餐（酒店住宿已含餐费，如果放弃用餐，费用不退不改）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1、景点园中园门票、行程中自理项或个人消费。
                <w:br/>
                2、个人旅游人生意外险，如需要可以在报名旅行社代购买。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6、其它安排：为了满足游客能够坐大巴出游，此线路为直通车可能与“江门其他温泉”等线路合并出发，不影响行程原定标准及景点，行程游览顺序以出发当天导游安排为准，但绝不减少原定标准及景点。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2025-07-07T11:25:25+08:00</dcterms:created>
  <dcterms:modified xsi:type="dcterms:W3CDTF">2025-07-07T11:25:25+08:00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